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432E36" w:rsidRDefault="00E0514C" w14:paraId="6CB8C319" w14:textId="77777777">
      <w:pPr>
        <w:spacing w:line="240" w:lineRule="auto"/>
        <w:rPr>
          <w:b/>
          <w:sz w:val="28"/>
          <w:szCs w:val="28"/>
          <w:highlight w:val="yellow"/>
        </w:rPr>
      </w:pPr>
      <w:r>
        <w:rPr>
          <w:b/>
          <w:sz w:val="28"/>
          <w:szCs w:val="28"/>
          <w:highlight w:val="yellow"/>
        </w:rPr>
        <w:t>TELEVISION Key Vocabulary</w:t>
      </w:r>
    </w:p>
    <w:p w:rsidR="00432E36" w:rsidRDefault="00E0514C" w14:paraId="0721837B" w14:textId="77777777">
      <w:pPr>
        <w:spacing w:line="240" w:lineRule="auto"/>
        <w:rPr>
          <w:b/>
          <w:sz w:val="26"/>
          <w:szCs w:val="26"/>
          <w:highlight w:val="yellow"/>
        </w:rPr>
      </w:pPr>
      <w:r>
        <w:rPr>
          <w:sz w:val="26"/>
          <w:szCs w:val="26"/>
          <w:highlight w:val="yellow"/>
        </w:rPr>
        <w:t>SET TEXTS: Cuffs ‘The Luck of the Draw’ and The Avengers ‘The Town of No Return’</w:t>
      </w:r>
    </w:p>
    <w:p w:rsidR="00432E36" w:rsidRDefault="00432E36" w14:paraId="2BBDC0A7" w14:textId="77777777">
      <w:pPr>
        <w:spacing w:line="240" w:lineRule="auto"/>
        <w:rPr>
          <w:b/>
          <w:highlight w:val="yellow"/>
        </w:rPr>
      </w:pPr>
    </w:p>
    <w:tbl>
      <w:tblPr>
        <w:tblStyle w:val="a"/>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rsidTr="4867AB00" w14:paraId="45969022" w14:textId="77777777">
        <w:tc>
          <w:tcPr>
            <w:tcW w:w="10777" w:type="dxa"/>
            <w:shd w:val="clear" w:color="auto" w:fill="auto"/>
            <w:tcMar>
              <w:top w:w="100" w:type="dxa"/>
              <w:left w:w="100" w:type="dxa"/>
              <w:bottom w:w="100" w:type="dxa"/>
              <w:right w:w="100" w:type="dxa"/>
            </w:tcMar>
          </w:tcPr>
          <w:p w:rsidR="00432E36" w:rsidRDefault="00E0514C" w14:paraId="29949EA3" w14:textId="77777777">
            <w:pPr>
              <w:spacing w:line="240" w:lineRule="auto"/>
              <w:rPr>
                <w:b/>
                <w:highlight w:val="yellow"/>
              </w:rPr>
            </w:pPr>
            <w:r>
              <w:rPr>
                <w:b/>
                <w:highlight w:val="yellow"/>
              </w:rPr>
              <w:t>LANGUAGE</w:t>
            </w:r>
            <w:r>
              <w:rPr>
                <w:b/>
                <w:highlight w:val="white"/>
              </w:rPr>
              <w:t xml:space="preserve"> </w:t>
            </w:r>
            <w:r>
              <w:rPr>
                <w:highlight w:val="white"/>
              </w:rPr>
              <w:t xml:space="preserve">= </w:t>
            </w:r>
            <w:r>
              <w:t>MEANINGS CREATED THROUGH SOUND CHOICES AND VISUAL CODES</w:t>
            </w:r>
          </w:p>
        </w:tc>
      </w:tr>
      <w:tr w:rsidR="00432E36" w:rsidTr="4867AB00" w14:paraId="03CBC786" w14:textId="77777777">
        <w:tc>
          <w:tcPr>
            <w:tcW w:w="10777" w:type="dxa"/>
            <w:shd w:val="clear" w:color="auto" w:fill="auto"/>
            <w:tcMar>
              <w:top w:w="100" w:type="dxa"/>
              <w:left w:w="100" w:type="dxa"/>
              <w:bottom w:w="100" w:type="dxa"/>
              <w:right w:w="100" w:type="dxa"/>
            </w:tcMar>
          </w:tcPr>
          <w:p w:rsidR="00432E36" w:rsidRDefault="00205D56" w14:paraId="3C2435AE" w14:textId="248D0795">
            <w:pPr>
              <w:spacing w:line="240" w:lineRule="auto"/>
            </w:pPr>
            <w:r>
              <w:rPr>
                <w:b/>
                <w:highlight w:val="yellow"/>
              </w:rPr>
              <w:t>S</w:t>
            </w:r>
            <w:r w:rsidR="00E0514C">
              <w:rPr>
                <w:b/>
                <w:highlight w:val="yellow"/>
              </w:rPr>
              <w:t>ign/code</w:t>
            </w:r>
            <w:r w:rsidR="00E0514C">
              <w:t xml:space="preserve"> = something which communicates meaning - this may change according to context</w:t>
            </w:r>
          </w:p>
          <w:p w:rsidR="00432E36" w:rsidRDefault="00E0514C" w14:paraId="542C1912" w14:textId="187375F5">
            <w:pPr>
              <w:spacing w:line="240" w:lineRule="auto"/>
            </w:pPr>
            <w:r w:rsidRPr="000372E1">
              <w:rPr>
                <w:b/>
                <w:highlight w:val="yellow"/>
              </w:rPr>
              <w:t>Technical codes</w:t>
            </w:r>
            <w:r>
              <w:t xml:space="preserve"> = choices of camerawork</w:t>
            </w:r>
            <w:r w:rsidR="000372E1">
              <w:t>,</w:t>
            </w:r>
            <w:r>
              <w:t xml:space="preserve"> editing</w:t>
            </w:r>
            <w:r w:rsidR="000372E1">
              <w:t xml:space="preserve"> and sound</w:t>
            </w:r>
            <w:r>
              <w:t xml:space="preserve"> to create meaning</w:t>
            </w:r>
          </w:p>
          <w:p w:rsidR="00432E36" w:rsidRDefault="000372E1" w14:paraId="3ACA9E9B" w14:textId="2643FB54">
            <w:pPr>
              <w:spacing w:line="240" w:lineRule="auto"/>
            </w:pPr>
            <w:r w:rsidRPr="000372E1">
              <w:rPr>
                <w:b/>
                <w:highlight w:val="yellow"/>
              </w:rPr>
              <w:t>Symbolic</w:t>
            </w:r>
            <w:r w:rsidRPr="000372E1" w:rsidR="00E0514C">
              <w:rPr>
                <w:b/>
                <w:highlight w:val="yellow"/>
              </w:rPr>
              <w:t xml:space="preserve"> codes</w:t>
            </w:r>
            <w:r w:rsidRPr="000372E1">
              <w:rPr>
                <w:b/>
                <w:highlight w:val="yellow"/>
              </w:rPr>
              <w:t xml:space="preserve"> (Mise-</w:t>
            </w:r>
            <w:proofErr w:type="spellStart"/>
            <w:r w:rsidRPr="000372E1">
              <w:rPr>
                <w:b/>
                <w:highlight w:val="yellow"/>
              </w:rPr>
              <w:t>en</w:t>
            </w:r>
            <w:proofErr w:type="spellEnd"/>
            <w:r w:rsidRPr="000372E1">
              <w:rPr>
                <w:b/>
                <w:highlight w:val="yellow"/>
              </w:rPr>
              <w:t>-scene</w:t>
            </w:r>
            <w:r>
              <w:rPr>
                <w:b/>
              </w:rPr>
              <w:t>)</w:t>
            </w:r>
            <w:r w:rsidR="00E0514C">
              <w:t xml:space="preserve"> = choices of setting, facial expression, </w:t>
            </w:r>
            <w:r w:rsidR="00205D56">
              <w:t>lighting,</w:t>
            </w:r>
            <w:r>
              <w:t xml:space="preserve"> costume, hair, make </w:t>
            </w:r>
            <w:proofErr w:type="spellStart"/>
            <w:proofErr w:type="gramStart"/>
            <w:r>
              <w:t>up,props</w:t>
            </w:r>
            <w:proofErr w:type="spellEnd"/>
            <w:proofErr w:type="gramEnd"/>
            <w:r w:rsidR="00E0514C">
              <w:t xml:space="preserve"> and colour etc. to create meaning</w:t>
            </w:r>
          </w:p>
          <w:p w:rsidR="00432E36" w:rsidRDefault="00E0514C" w14:paraId="0A337CB3" w14:textId="77777777">
            <w:pPr>
              <w:spacing w:line="240" w:lineRule="auto"/>
            </w:pPr>
            <w:r>
              <w:rPr>
                <w:b/>
                <w:highlight w:val="yellow"/>
              </w:rPr>
              <w:t>Cinematogr</w:t>
            </w:r>
            <w:r>
              <w:rPr>
                <w:b/>
                <w:highlight w:val="yellow"/>
              </w:rPr>
              <w:t>aphy</w:t>
            </w:r>
            <w:r>
              <w:t xml:space="preserve"> = choices of </w:t>
            </w:r>
            <w:r>
              <w:rPr>
                <w:highlight w:val="white"/>
              </w:rPr>
              <w:t>the art and technology of motion-picture photography</w:t>
            </w:r>
          </w:p>
          <w:p w:rsidR="00432E36" w:rsidRDefault="00E0514C" w14:paraId="74439114" w14:textId="77777777">
            <w:pPr>
              <w:spacing w:line="240" w:lineRule="auto"/>
            </w:pPr>
            <w:r>
              <w:rPr>
                <w:b/>
                <w:highlight w:val="yellow"/>
              </w:rPr>
              <w:t>Signify/Signifies</w:t>
            </w:r>
            <w:r>
              <w:t xml:space="preserve"> = term used in analysis to explain how a code could create meaning for an audience</w:t>
            </w:r>
          </w:p>
          <w:p w:rsidR="00432E36" w:rsidRDefault="00E0514C" w14:paraId="5F2192FE" w14:textId="77777777">
            <w:pPr>
              <w:spacing w:line="240" w:lineRule="auto"/>
            </w:pPr>
            <w:r w:rsidRPr="000372E1">
              <w:rPr>
                <w:b/>
                <w:highlight w:val="yellow"/>
              </w:rPr>
              <w:t>Denotation</w:t>
            </w:r>
            <w:r>
              <w:t xml:space="preserve"> = the description of what you see/hear in a media text</w:t>
            </w:r>
          </w:p>
          <w:p w:rsidR="00432E36" w:rsidRDefault="00E0514C" w14:paraId="2610F550" w14:textId="77777777">
            <w:pPr>
              <w:spacing w:line="240" w:lineRule="auto"/>
            </w:pPr>
            <w:r>
              <w:rPr>
                <w:b/>
                <w:highlight w:val="yellow"/>
              </w:rPr>
              <w:t>Connotation</w:t>
            </w:r>
            <w:r>
              <w:rPr>
                <w:b/>
              </w:rPr>
              <w:t xml:space="preserve"> </w:t>
            </w:r>
            <w:r>
              <w:t xml:space="preserve">= the </w:t>
            </w:r>
            <w:r>
              <w:t xml:space="preserve">suggested meanings attached to a sign </w:t>
            </w:r>
          </w:p>
          <w:p w:rsidR="00432E36" w:rsidRDefault="00E0514C" w14:paraId="739FCC23" w14:textId="77777777">
            <w:pPr>
              <w:spacing w:line="240" w:lineRule="auto"/>
            </w:pPr>
            <w:r>
              <w:rPr>
                <w:b/>
                <w:highlight w:val="yellow"/>
              </w:rPr>
              <w:t>Narrative</w:t>
            </w:r>
            <w:r>
              <w:t xml:space="preserve"> = the story that is told by a media text </w:t>
            </w:r>
          </w:p>
          <w:p w:rsidR="00432E36" w:rsidRDefault="00E0514C" w14:paraId="54673EE5" w14:textId="77777777">
            <w:pPr>
              <w:spacing w:line="240" w:lineRule="auto"/>
            </w:pPr>
            <w:r>
              <w:rPr>
                <w:b/>
                <w:highlight w:val="yellow"/>
              </w:rPr>
              <w:t>Equilibrium</w:t>
            </w:r>
            <w:r>
              <w:t xml:space="preserve"> = a state of balance or stability (Todorov)</w:t>
            </w:r>
          </w:p>
          <w:p w:rsidR="00432E36" w:rsidRDefault="00E0514C" w14:paraId="17E4AB7D" w14:textId="77777777">
            <w:pPr>
              <w:spacing w:line="240" w:lineRule="auto"/>
            </w:pPr>
            <w:r>
              <w:rPr>
                <w:b/>
                <w:highlight w:val="yellow"/>
              </w:rPr>
              <w:t>Disruption</w:t>
            </w:r>
            <w:r>
              <w:t xml:space="preserve"> = this what changes the balance in a story</w:t>
            </w:r>
          </w:p>
          <w:p w:rsidR="00432E36" w:rsidRDefault="00E0514C" w14:paraId="3A939B26" w14:textId="77777777">
            <w:pPr>
              <w:spacing w:line="240" w:lineRule="auto"/>
            </w:pPr>
            <w:r>
              <w:rPr>
                <w:b/>
                <w:highlight w:val="yellow"/>
              </w:rPr>
              <w:t>Enigma code</w:t>
            </w:r>
            <w:r>
              <w:t xml:space="preserve"> = narrative strands that make the audience </w:t>
            </w:r>
            <w:r>
              <w:t>ask questions and create tension</w:t>
            </w:r>
          </w:p>
          <w:p w:rsidR="00432E36" w:rsidRDefault="00E0514C" w14:paraId="4BB3D83F" w14:textId="77777777">
            <w:pPr>
              <w:spacing w:line="240" w:lineRule="auto"/>
            </w:pPr>
            <w:r>
              <w:rPr>
                <w:b/>
                <w:highlight w:val="yellow"/>
              </w:rPr>
              <w:t>Linear narrative</w:t>
            </w:r>
            <w:r>
              <w:t xml:space="preserve"> = where the narrative unfolds in chronological order from beginning to end </w:t>
            </w:r>
          </w:p>
          <w:p w:rsidR="00432E36" w:rsidRDefault="00E0514C" w14:paraId="4D7BC1C0" w14:textId="77777777">
            <w:pPr>
              <w:spacing w:line="240" w:lineRule="auto"/>
            </w:pPr>
            <w:r>
              <w:rPr>
                <w:b/>
                <w:highlight w:val="yellow"/>
              </w:rPr>
              <w:t>Genre</w:t>
            </w:r>
            <w:r>
              <w:t xml:space="preserve"> = media texts can be grouped into genres that all share similar conventions</w:t>
            </w:r>
          </w:p>
          <w:p w:rsidR="00432E36" w:rsidRDefault="00E0514C" w14:paraId="1FC4CCED" w14:textId="77777777">
            <w:pPr>
              <w:spacing w:line="240" w:lineRule="auto"/>
            </w:pPr>
            <w:r>
              <w:rPr>
                <w:b/>
                <w:highlight w:val="yellow"/>
              </w:rPr>
              <w:t>Conventions</w:t>
            </w:r>
            <w:r>
              <w:t xml:space="preserve"> = what the audience expects to see i</w:t>
            </w:r>
            <w:r>
              <w:t xml:space="preserve">n a media text </w:t>
            </w:r>
          </w:p>
          <w:p w:rsidR="00432E36" w:rsidRDefault="00E0514C" w14:paraId="5BF66255" w14:textId="77777777">
            <w:pPr>
              <w:spacing w:line="240" w:lineRule="auto"/>
            </w:pPr>
            <w:r w:rsidRPr="000372E1">
              <w:rPr>
                <w:b/>
                <w:highlight w:val="yellow"/>
              </w:rPr>
              <w:t>Hybrid genre</w:t>
            </w:r>
            <w:r>
              <w:t xml:space="preserve"> = media texts that incorporate more than one genre and are difficult to classify</w:t>
            </w:r>
          </w:p>
          <w:p w:rsidR="00432E36" w:rsidRDefault="00205D56" w14:paraId="1627469A" w14:textId="149B884A">
            <w:pPr>
              <w:spacing w:line="240" w:lineRule="auto"/>
            </w:pPr>
            <w:r w:rsidRPr="000372E1">
              <w:rPr>
                <w:b/>
                <w:highlight w:val="yellow"/>
              </w:rPr>
              <w:t>Sub-genre</w:t>
            </w:r>
            <w:r w:rsidR="00E0514C">
              <w:t xml:space="preserve"> = where a large genre is divided into smaller genres each with their own iconography etc.</w:t>
            </w:r>
          </w:p>
          <w:p w:rsidR="00432E36" w:rsidRDefault="00E0514C" w14:paraId="7BCC2EC0" w14:textId="656A18EF">
            <w:pPr>
              <w:spacing w:line="240" w:lineRule="auto"/>
            </w:pPr>
            <w:r>
              <w:rPr>
                <w:b/>
                <w:highlight w:val="yellow"/>
              </w:rPr>
              <w:t>Iconography</w:t>
            </w:r>
            <w:r>
              <w:rPr>
                <w:highlight w:val="yellow"/>
              </w:rPr>
              <w:t xml:space="preserve"> </w:t>
            </w:r>
            <w:r>
              <w:t xml:space="preserve">= the props, costumes, </w:t>
            </w:r>
            <w:r w:rsidR="00205D56">
              <w:t>objects,</w:t>
            </w:r>
            <w:r>
              <w:t xml:space="preserve"> and backgrounds associated with a particular genre</w:t>
            </w:r>
          </w:p>
          <w:p w:rsidR="00432E36" w:rsidRDefault="00E0514C" w14:paraId="632A6D6A" w14:textId="77777777">
            <w:pPr>
              <w:spacing w:line="240" w:lineRule="auto"/>
            </w:pPr>
            <w:r w:rsidRPr="000372E1">
              <w:rPr>
                <w:b/>
                <w:highlight w:val="yellow"/>
              </w:rPr>
              <w:t>Repertoire of elements</w:t>
            </w:r>
            <w:r>
              <w:t xml:space="preserve"> = key features that distinguish one genre from a</w:t>
            </w:r>
            <w:r>
              <w:t xml:space="preserve">nother </w:t>
            </w:r>
          </w:p>
          <w:p w:rsidR="00432E36" w:rsidRDefault="00E0514C" w14:paraId="6DB46A79" w14:textId="77777777">
            <w:pPr>
              <w:spacing w:line="240" w:lineRule="auto"/>
            </w:pPr>
            <w:r>
              <w:rPr>
                <w:b/>
                <w:highlight w:val="yellow"/>
              </w:rPr>
              <w:t>Protagonist</w:t>
            </w:r>
            <w:r>
              <w:t xml:space="preserve"> = the main character in a story actively opposed by the antagonist</w:t>
            </w:r>
          </w:p>
          <w:p w:rsidR="00432E36" w:rsidRDefault="00E0514C" w14:paraId="3D65A489" w14:textId="77777777">
            <w:pPr>
              <w:spacing w:line="240" w:lineRule="auto"/>
            </w:pPr>
            <w:r>
              <w:rPr>
                <w:b/>
                <w:highlight w:val="yellow"/>
              </w:rPr>
              <w:t>Antagonist</w:t>
            </w:r>
            <w:r>
              <w:t xml:space="preserve"> = character who opposes the main character, usually a villain</w:t>
            </w:r>
          </w:p>
          <w:p w:rsidR="00432E36" w:rsidRDefault="00E0514C" w14:paraId="7F65E9EB" w14:textId="77777777">
            <w:pPr>
              <w:spacing w:line="240" w:lineRule="auto"/>
            </w:pPr>
            <w:r>
              <w:rPr>
                <w:b/>
                <w:highlight w:val="yellow"/>
              </w:rPr>
              <w:t>Binary oppositions</w:t>
            </w:r>
            <w:r>
              <w:t xml:space="preserve"> = contrast between two ideas or concepts which drives the narrative forward</w:t>
            </w:r>
          </w:p>
        </w:tc>
      </w:tr>
      <w:tr w:rsidR="00432E36" w:rsidTr="4867AB00" w14:paraId="3825C7C2" w14:textId="77777777">
        <w:tc>
          <w:tcPr>
            <w:tcW w:w="10777" w:type="dxa"/>
            <w:shd w:val="clear" w:color="auto" w:fill="auto"/>
            <w:tcMar>
              <w:top w:w="100" w:type="dxa"/>
              <w:left w:w="100" w:type="dxa"/>
              <w:bottom w:w="100" w:type="dxa"/>
              <w:right w:w="100" w:type="dxa"/>
            </w:tcMar>
          </w:tcPr>
          <w:p w:rsidR="00432E36" w:rsidRDefault="00E0514C" w14:paraId="3BB20991" w14:textId="77777777">
            <w:pPr>
              <w:widowControl w:val="0"/>
              <w:spacing w:line="240" w:lineRule="auto"/>
              <w:rPr>
                <w:b/>
                <w:highlight w:val="yellow"/>
              </w:rPr>
            </w:pPr>
            <w:r>
              <w:rPr>
                <w:b/>
                <w:highlight w:val="yellow"/>
              </w:rPr>
              <w:t>AUDIENCE</w:t>
            </w:r>
            <w:r>
              <w:rPr>
                <w:b/>
                <w:highlight w:val="white"/>
              </w:rPr>
              <w:t xml:space="preserve"> </w:t>
            </w:r>
            <w:r>
              <w:rPr>
                <w:highlight w:val="white"/>
              </w:rPr>
              <w:t xml:space="preserve">= PEOPLE WHO CONSUME A PRODUCT BY WATCHING, LISTENING AND READING </w:t>
            </w:r>
          </w:p>
        </w:tc>
      </w:tr>
      <w:tr w:rsidR="00432E36" w:rsidTr="4867AB00" w14:paraId="27843A86" w14:textId="77777777">
        <w:tc>
          <w:tcPr>
            <w:tcW w:w="10777" w:type="dxa"/>
            <w:shd w:val="clear" w:color="auto" w:fill="auto"/>
            <w:tcMar>
              <w:top w:w="100" w:type="dxa"/>
              <w:left w:w="100" w:type="dxa"/>
              <w:bottom w:w="100" w:type="dxa"/>
              <w:right w:w="100" w:type="dxa"/>
            </w:tcMar>
          </w:tcPr>
          <w:p w:rsidR="00432E36" w:rsidRDefault="00E0514C" w14:paraId="1C6D2D47" w14:textId="77777777">
            <w:pPr>
              <w:widowControl w:val="0"/>
              <w:spacing w:line="240" w:lineRule="auto"/>
              <w:rPr>
                <w:highlight w:val="white"/>
              </w:rPr>
            </w:pPr>
            <w:r w:rsidRPr="000372E1">
              <w:rPr>
                <w:b/>
                <w:highlight w:val="yellow"/>
              </w:rPr>
              <w:t>Segmentation</w:t>
            </w:r>
            <w:r>
              <w:rPr>
                <w:highlight w:val="white"/>
              </w:rPr>
              <w:t xml:space="preserve"> = division or audiences into segments and categories</w:t>
            </w:r>
          </w:p>
          <w:p w:rsidR="00432E36" w:rsidRDefault="00E0514C" w14:paraId="236EC16E" w14:textId="77777777">
            <w:pPr>
              <w:spacing w:line="240" w:lineRule="auto"/>
            </w:pPr>
            <w:r w:rsidRPr="000372E1">
              <w:rPr>
                <w:b/>
                <w:highlight w:val="yellow"/>
              </w:rPr>
              <w:t>Target audience</w:t>
            </w:r>
            <w:r>
              <w:t xml:space="preserve"> = the people at who</w:t>
            </w:r>
            <w:r>
              <w:t>m the media text is aimed</w:t>
            </w:r>
          </w:p>
          <w:p w:rsidR="00432E36" w:rsidRDefault="00E0514C" w14:paraId="6AFF5B1F" w14:textId="77777777">
            <w:pPr>
              <w:spacing w:line="240" w:lineRule="auto"/>
            </w:pPr>
            <w:r>
              <w:rPr>
                <w:b/>
                <w:highlight w:val="yellow"/>
              </w:rPr>
              <w:t>Demographics</w:t>
            </w:r>
            <w:r>
              <w:t xml:space="preserve"> = age, gender, social status, economic wealth etc.</w:t>
            </w:r>
          </w:p>
          <w:p w:rsidR="00432E36" w:rsidRDefault="00E0514C" w14:paraId="61579D03" w14:textId="77777777">
            <w:pPr>
              <w:spacing w:line="240" w:lineRule="auto"/>
            </w:pPr>
            <w:r w:rsidRPr="000372E1">
              <w:rPr>
                <w:b/>
                <w:highlight w:val="yellow"/>
              </w:rPr>
              <w:t>Diffused audience</w:t>
            </w:r>
            <w:r>
              <w:t xml:space="preserve"> = a large but widely scattered audience</w:t>
            </w:r>
          </w:p>
          <w:p w:rsidR="00432E36" w:rsidRDefault="00E0514C" w14:paraId="792F5387" w14:textId="574D32DF">
            <w:pPr>
              <w:spacing w:line="240" w:lineRule="auto"/>
            </w:pPr>
            <w:r>
              <w:rPr>
                <w:b/>
                <w:highlight w:val="yellow"/>
              </w:rPr>
              <w:t>Uses and gratifications theory</w:t>
            </w:r>
            <w:r>
              <w:rPr>
                <w:b/>
              </w:rPr>
              <w:t xml:space="preserve"> </w:t>
            </w:r>
            <w:r>
              <w:t xml:space="preserve">= theory associated with </w:t>
            </w:r>
            <w:proofErr w:type="spellStart"/>
            <w:r>
              <w:t>Blumler</w:t>
            </w:r>
            <w:proofErr w:type="spellEnd"/>
            <w:r>
              <w:t xml:space="preserve"> and Katz that audience members seek out and </w:t>
            </w:r>
            <w:r>
              <w:t xml:space="preserve">actively </w:t>
            </w:r>
            <w:r>
              <w:rPr>
                <w:i/>
              </w:rPr>
              <w:t>use</w:t>
            </w:r>
            <w:r>
              <w:t xml:space="preserve"> media products to </w:t>
            </w:r>
            <w:r>
              <w:rPr>
                <w:i/>
              </w:rPr>
              <w:t xml:space="preserve">gratify </w:t>
            </w:r>
            <w:r>
              <w:t xml:space="preserve">different sorts of need </w:t>
            </w:r>
            <w:r w:rsidR="000372E1">
              <w:t xml:space="preserve">PESS </w:t>
            </w:r>
          </w:p>
          <w:p w:rsidR="00432E36" w:rsidRDefault="00E0514C" w14:paraId="27A46146" w14:textId="77777777">
            <w:pPr>
              <w:spacing w:line="240" w:lineRule="auto"/>
            </w:pPr>
            <w:r w:rsidRPr="000372E1">
              <w:rPr>
                <w:b/>
                <w:highlight w:val="yellow"/>
              </w:rPr>
              <w:t>Polysemic meaning</w:t>
            </w:r>
            <w:r>
              <w:t xml:space="preserve"> = how a text can be interpreted and understood in different ways</w:t>
            </w:r>
          </w:p>
          <w:p w:rsidR="00432E36" w:rsidRDefault="00E0514C" w14:paraId="68347E63" w14:textId="77777777">
            <w:pPr>
              <w:spacing w:line="240" w:lineRule="auto"/>
            </w:pPr>
            <w:r w:rsidRPr="000372E1">
              <w:rPr>
                <w:b/>
                <w:highlight w:val="yellow"/>
              </w:rPr>
              <w:t>Preferred reading</w:t>
            </w:r>
            <w:r>
              <w:t xml:space="preserve"> = interpretation of a media texts that the producers intended the audience to have</w:t>
            </w:r>
          </w:p>
          <w:p w:rsidR="00432E36" w:rsidRDefault="00E0514C" w14:paraId="40E19280" w14:textId="77777777">
            <w:pPr>
              <w:spacing w:line="240" w:lineRule="auto"/>
            </w:pPr>
            <w:r>
              <w:rPr>
                <w:b/>
                <w:highlight w:val="yellow"/>
              </w:rPr>
              <w:t>Act</w:t>
            </w:r>
            <w:r>
              <w:rPr>
                <w:b/>
                <w:highlight w:val="yellow"/>
              </w:rPr>
              <w:t>ive audiences</w:t>
            </w:r>
            <w:r>
              <w:t xml:space="preserve"> = actively engage in selecting media products to consume and interpret their meanings</w:t>
            </w:r>
          </w:p>
          <w:p w:rsidR="00432E36" w:rsidRDefault="00E0514C" w14:paraId="28BE1FFA" w14:textId="77777777">
            <w:pPr>
              <w:spacing w:line="240" w:lineRule="auto"/>
            </w:pPr>
            <w:r>
              <w:rPr>
                <w:b/>
                <w:highlight w:val="yellow"/>
              </w:rPr>
              <w:t>Passive audience</w:t>
            </w:r>
            <w:r>
              <w:rPr>
                <w:b/>
              </w:rPr>
              <w:t xml:space="preserve"> </w:t>
            </w:r>
            <w:r>
              <w:t>= audiences who don’t engage with a text and passively accept messages</w:t>
            </w:r>
          </w:p>
          <w:p w:rsidR="00432E36" w:rsidRDefault="00E0514C" w14:paraId="20DD8DBE" w14:textId="77777777">
            <w:pPr>
              <w:spacing w:line="240" w:lineRule="auto"/>
            </w:pPr>
            <w:r>
              <w:rPr>
                <w:b/>
                <w:highlight w:val="yellow"/>
              </w:rPr>
              <w:t>Appeal</w:t>
            </w:r>
            <w:r>
              <w:rPr>
                <w:highlight w:val="yellow"/>
              </w:rPr>
              <w:t xml:space="preserve"> </w:t>
            </w:r>
            <w:r>
              <w:t xml:space="preserve">= the way products attract and interest </w:t>
            </w:r>
            <w:proofErr w:type="gramStart"/>
            <w:r>
              <w:t>e.g.</w:t>
            </w:r>
            <w:proofErr w:type="gramEnd"/>
            <w:r>
              <w:t xml:space="preserve"> through the use of stars, familiar genre conventions etc.</w:t>
            </w:r>
          </w:p>
          <w:p w:rsidR="00432E36" w:rsidRDefault="00E0514C" w14:paraId="6E937648" w14:textId="77777777">
            <w:pPr>
              <w:spacing w:line="240" w:lineRule="auto"/>
            </w:pPr>
            <w:r w:rsidRPr="000372E1">
              <w:rPr>
                <w:b/>
                <w:highlight w:val="yellow"/>
              </w:rPr>
              <w:t>Audience positioning</w:t>
            </w:r>
            <w:r>
              <w:t xml:space="preserve"> = techniques used to persuade the audience to interpre</w:t>
            </w:r>
            <w:r>
              <w:t>t a media product in a particular way</w:t>
            </w:r>
          </w:p>
          <w:p w:rsidR="00432E36" w:rsidRDefault="00E0514C" w14:paraId="2A2D9434" w14:textId="77777777">
            <w:pPr>
              <w:spacing w:line="240" w:lineRule="auto"/>
            </w:pPr>
            <w:r>
              <w:rPr>
                <w:b/>
                <w:highlight w:val="yellow"/>
              </w:rPr>
              <w:t>Encoding and decoding</w:t>
            </w:r>
            <w:r>
              <w:t xml:space="preserve"> = media producers encode messages and meanings in products that are decoded, or interpreted, by audiences</w:t>
            </w:r>
          </w:p>
          <w:p w:rsidR="00432E36" w:rsidRDefault="00E0514C" w14:paraId="319B6609" w14:textId="77777777" w14:noSpellErr="1">
            <w:pPr>
              <w:spacing w:line="240" w:lineRule="auto"/>
            </w:pPr>
            <w:r w:rsidRPr="4867AB00" w:rsidR="00E0514C">
              <w:rPr>
                <w:b w:val="1"/>
                <w:bCs w:val="1"/>
                <w:highlight w:val="yellow"/>
              </w:rPr>
              <w:t>Interactive</w:t>
            </w:r>
            <w:r w:rsidRPr="4867AB00" w:rsidR="00E0514C">
              <w:rPr>
                <w:b w:val="1"/>
                <w:bCs w:val="1"/>
              </w:rPr>
              <w:t xml:space="preserve"> </w:t>
            </w:r>
            <w:r w:rsidRPr="4867AB00" w:rsidR="00E0514C">
              <w:rPr>
                <w:b w:val="1"/>
                <w:bCs w:val="1"/>
                <w:highlight w:val="yellow"/>
              </w:rPr>
              <w:t>au</w:t>
            </w:r>
            <w:r w:rsidRPr="4867AB00" w:rsidR="00E0514C">
              <w:rPr>
                <w:b w:val="1"/>
                <w:bCs w:val="1"/>
                <w:highlight w:val="yellow"/>
              </w:rPr>
              <w:t>dience</w:t>
            </w:r>
            <w:r w:rsidR="00E0514C">
              <w:rPr/>
              <w:t xml:space="preserve"> = become actively involved in a product for example by posting on soc</w:t>
            </w:r>
            <w:r w:rsidR="00E0514C">
              <w:rPr/>
              <w:t xml:space="preserve">ial media </w:t>
            </w:r>
          </w:p>
          <w:p w:rsidR="00432E36" w:rsidRDefault="00E0514C" w14:paraId="31A62443" w14:textId="77777777" w14:noSpellErr="1">
            <w:pPr>
              <w:spacing w:line="240" w:lineRule="auto"/>
            </w:pPr>
            <w:r w:rsidRPr="4867AB00" w:rsidR="00E0514C">
              <w:rPr>
                <w:b w:val="1"/>
                <w:bCs w:val="1"/>
                <w:highlight w:val="yellow"/>
              </w:rPr>
              <w:t>Audience categorisation</w:t>
            </w:r>
            <w:r w:rsidR="00E0514C">
              <w:rPr/>
              <w:t xml:space="preserve"> = group audiences (</w:t>
            </w:r>
            <w:r w:rsidR="00E0514C">
              <w:rPr/>
              <w:t>e.g.</w:t>
            </w:r>
            <w:r w:rsidR="00E0514C">
              <w:rPr/>
              <w:t xml:space="preserve"> by age, gender, ethnicity) to target their products</w:t>
            </w:r>
          </w:p>
          <w:p w:rsidR="00432E36" w:rsidRDefault="00E0514C" w14:paraId="4DC9F2A2" w14:textId="77777777">
            <w:pPr>
              <w:spacing w:line="240" w:lineRule="auto"/>
            </w:pPr>
            <w:r>
              <w:rPr>
                <w:b/>
                <w:highlight w:val="yellow"/>
              </w:rPr>
              <w:t>Consumption</w:t>
            </w:r>
            <w:r>
              <w:t xml:space="preserve"> = the act of using media products by watching, listening </w:t>
            </w:r>
            <w:proofErr w:type="gramStart"/>
            <w:r>
              <w:t>to</w:t>
            </w:r>
            <w:proofErr w:type="gramEnd"/>
            <w:r>
              <w:t xml:space="preserve"> or reading them</w:t>
            </w:r>
          </w:p>
          <w:p w:rsidR="00432E36" w:rsidRDefault="00E0514C" w14:paraId="576E17F4" w14:textId="77777777">
            <w:pPr>
              <w:spacing w:line="240" w:lineRule="auto"/>
            </w:pPr>
            <w:r>
              <w:rPr>
                <w:b/>
                <w:highlight w:val="yellow"/>
              </w:rPr>
              <w:t>Mass audience</w:t>
            </w:r>
            <w:r>
              <w:t xml:space="preserve"> = traditional idea of the audience as one l</w:t>
            </w:r>
            <w:r>
              <w:t>arge, homogenous group</w:t>
            </w:r>
          </w:p>
          <w:p w:rsidR="00432E36" w:rsidRDefault="00E0514C" w14:paraId="3599C315" w14:textId="77777777">
            <w:pPr>
              <w:spacing w:line="240" w:lineRule="auto"/>
            </w:pPr>
            <w:r>
              <w:rPr>
                <w:b/>
                <w:highlight w:val="yellow"/>
              </w:rPr>
              <w:t>Niche audience</w:t>
            </w:r>
            <w:r>
              <w:t xml:space="preserve"> = a relatively small audience with specialised interests, </w:t>
            </w:r>
            <w:proofErr w:type="gramStart"/>
            <w:r>
              <w:t>tastes</w:t>
            </w:r>
            <w:proofErr w:type="gramEnd"/>
            <w:r>
              <w:t xml:space="preserve"> and backgrounds</w:t>
            </w:r>
          </w:p>
          <w:p w:rsidR="00432E36" w:rsidRDefault="00E0514C" w14:paraId="66DDD57E" w14:textId="77777777" w14:noSpellErr="1">
            <w:pPr>
              <w:spacing w:line="240" w:lineRule="auto"/>
            </w:pPr>
            <w:r w:rsidRPr="4867AB00" w:rsidR="00E0514C">
              <w:rPr>
                <w:b w:val="1"/>
                <w:bCs w:val="1"/>
                <w:highlight w:val="yellow"/>
              </w:rPr>
              <w:t>Viewpoints</w:t>
            </w:r>
            <w:r w:rsidR="00E0514C">
              <w:rPr/>
              <w:t xml:space="preserve"> = different perspectives in relation to values, attitudes, </w:t>
            </w:r>
            <w:r w:rsidR="00E0514C">
              <w:rPr/>
              <w:t>beliefs</w:t>
            </w:r>
            <w:r w:rsidR="00E0514C">
              <w:rPr/>
              <w:t xml:space="preserve"> or ideologies</w:t>
            </w:r>
          </w:p>
          <w:p w:rsidR="00432E36" w:rsidRDefault="00E0514C" w14:paraId="67542CF2" w14:textId="77777777" w14:noSpellErr="1">
            <w:pPr>
              <w:spacing w:line="240" w:lineRule="auto"/>
            </w:pPr>
            <w:r w:rsidRPr="4867AB00" w:rsidR="00E0514C">
              <w:rPr>
                <w:b w:val="1"/>
                <w:bCs w:val="1"/>
                <w:highlight w:val="yellow"/>
              </w:rPr>
              <w:t>Desensitisation</w:t>
            </w:r>
            <w:r w:rsidRPr="4867AB00" w:rsidR="00E0514C">
              <w:rPr>
                <w:b w:val="1"/>
                <w:bCs w:val="1"/>
              </w:rPr>
              <w:t xml:space="preserve"> </w:t>
            </w:r>
            <w:r w:rsidR="00E0514C">
              <w:rPr/>
              <w:t>= idea that continuous exposu</w:t>
            </w:r>
            <w:r w:rsidR="00E0514C">
              <w:rPr/>
              <w:t>re to violent or disturbing media content becomes normalised to an audience</w:t>
            </w:r>
          </w:p>
          <w:p w:rsidR="00432E36" w:rsidRDefault="000372E1" w14:paraId="234D2884" w14:textId="33047710">
            <w:pPr>
              <w:spacing w:line="240" w:lineRule="auto"/>
            </w:pPr>
            <w:r>
              <w:rPr>
                <w:b/>
                <w:highlight w:val="yellow"/>
              </w:rPr>
              <w:t>S</w:t>
            </w:r>
            <w:r w:rsidR="00E0514C">
              <w:rPr>
                <w:b/>
                <w:highlight w:val="yellow"/>
              </w:rPr>
              <w:t>ilent generation</w:t>
            </w:r>
            <w:r w:rsidR="00E0514C">
              <w:rPr>
                <w:highlight w:val="white"/>
              </w:rPr>
              <w:t xml:space="preserve"> =born between 1928 &amp; 1945 –when children were expected to be seen and not heard</w:t>
            </w:r>
          </w:p>
          <w:p w:rsidR="00432E36" w:rsidRDefault="00E0514C" w14:paraId="6218194E" w14:textId="7488A1DC">
            <w:pPr>
              <w:spacing w:line="240" w:lineRule="auto"/>
              <w:rPr>
                <w:highlight w:val="white"/>
              </w:rPr>
            </w:pPr>
            <w:r>
              <w:rPr>
                <w:b/>
                <w:highlight w:val="yellow"/>
              </w:rPr>
              <w:t>Baby boomers</w:t>
            </w:r>
            <w:r>
              <w:rPr>
                <w:highlight w:val="white"/>
              </w:rPr>
              <w:t xml:space="preserve"> </w:t>
            </w:r>
            <w:r w:rsidR="00205D56">
              <w:rPr>
                <w:highlight w:val="white"/>
              </w:rPr>
              <w:t>= is</w:t>
            </w:r>
            <w:r>
              <w:rPr>
                <w:highlight w:val="white"/>
              </w:rPr>
              <w:t xml:space="preserve"> a person who was born between 1946 and 1964 and belongs to a ge</w:t>
            </w:r>
            <w:r>
              <w:rPr>
                <w:highlight w:val="white"/>
              </w:rPr>
              <w:t>nerational group that has had a significant impact on the economy.</w:t>
            </w:r>
          </w:p>
          <w:p w:rsidR="00432E36" w:rsidRDefault="00E0514C" w14:paraId="518FBEDE" w14:textId="77777777">
            <w:pPr>
              <w:widowControl w:val="0"/>
              <w:spacing w:line="240" w:lineRule="auto"/>
              <w:rPr>
                <w:highlight w:val="white"/>
              </w:rPr>
            </w:pPr>
            <w:r>
              <w:rPr>
                <w:b/>
                <w:highlight w:val="yellow"/>
              </w:rPr>
              <w:t>Generation X</w:t>
            </w:r>
            <w:r>
              <w:rPr>
                <w:b/>
              </w:rPr>
              <w:t xml:space="preserve"> </w:t>
            </w:r>
            <w:r>
              <w:t xml:space="preserve">= </w:t>
            </w:r>
            <w:r>
              <w:rPr>
                <w:highlight w:val="white"/>
              </w:rPr>
              <w:t>Generation X includes those born between 1965 and 1981, during the reconstruction of Europe after the war.</w:t>
            </w:r>
          </w:p>
          <w:p w:rsidR="00432E36" w:rsidRDefault="00E0514C" w14:paraId="129A3C51" w14:textId="77777777" w14:noSpellErr="1">
            <w:pPr>
              <w:spacing w:line="240" w:lineRule="auto"/>
            </w:pPr>
            <w:r w:rsidRPr="4867AB00" w:rsidR="00E0514C">
              <w:rPr>
                <w:b w:val="1"/>
                <w:bCs w:val="1"/>
                <w:highlight w:val="yellow"/>
              </w:rPr>
              <w:t>Millennials</w:t>
            </w:r>
            <w:r w:rsidRPr="4867AB00" w:rsidR="00E0514C">
              <w:rPr>
                <w:b w:val="1"/>
                <w:bCs w:val="1"/>
              </w:rPr>
              <w:t xml:space="preserve"> </w:t>
            </w:r>
            <w:r w:rsidR="00E0514C">
              <w:rPr/>
              <w:t>= people who reached young adulthood at the turn of the millennium (year 2000)</w:t>
            </w:r>
          </w:p>
          <w:p w:rsidR="00432E36" w:rsidP="4867AB00" w:rsidRDefault="00E0514C" w14:paraId="4208B7F5" w14:textId="77777777" w14:noSpellErr="1">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highlight w:val="white"/>
              </w:rPr>
            </w:pPr>
            <w:r w:rsidRPr="4867AB00" w:rsidR="00E0514C">
              <w:rPr>
                <w:b w:val="1"/>
                <w:bCs w:val="1"/>
                <w:highlight w:val="yellow"/>
              </w:rPr>
              <w:t>Gen Z</w:t>
            </w:r>
            <w:r w:rsidRPr="4867AB00" w:rsidR="00E0514C">
              <w:rPr>
                <w:highlight w:val="white"/>
              </w:rPr>
              <w:t xml:space="preserve"> = the generation that was born between 1997-2012, following millennials. This generation has been raised on the internet and social media</w:t>
            </w:r>
          </w:p>
          <w:p w:rsidR="00432E36" w:rsidP="4867AB00" w:rsidRDefault="00E0514C" w14:paraId="6386053F" w14:textId="77777777" w14:noSpellErr="1">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highlight w:val="white"/>
              </w:rPr>
            </w:pPr>
            <w:r w:rsidRPr="4867AB00" w:rsidR="00E0514C">
              <w:rPr>
                <w:b w:val="1"/>
                <w:bCs w:val="1"/>
                <w:highlight w:val="yellow"/>
              </w:rPr>
              <w:t>Generation Alpha</w:t>
            </w:r>
            <w:r w:rsidRPr="4867AB00" w:rsidR="00E0514C">
              <w:rPr>
                <w:b w:val="1"/>
                <w:bCs w:val="1"/>
                <w:highlight w:val="white"/>
              </w:rPr>
              <w:t xml:space="preserve"> </w:t>
            </w:r>
            <w:r w:rsidRPr="4867AB00" w:rsidR="00E0514C">
              <w:rPr>
                <w:highlight w:val="white"/>
              </w:rPr>
              <w:t>= first to be bo</w:t>
            </w:r>
            <w:r w:rsidRPr="4867AB00" w:rsidR="00E0514C">
              <w:rPr>
                <w:highlight w:val="white"/>
              </w:rPr>
              <w:t xml:space="preserve">rn entirely in the 21st century. Children of </w:t>
            </w:r>
            <w:hyperlink r:id="R462eca1ea79e4593">
              <w:r w:rsidRPr="4867AB00" w:rsidR="00E0514C">
                <w:rPr>
                  <w:highlight w:val="white"/>
                </w:rPr>
                <w:t>Millennials</w:t>
              </w:r>
            </w:hyperlink>
            <w:r w:rsidRPr="4867AB00" w:rsidR="00E0514C">
              <w:rPr>
                <w:highlight w:val="white"/>
              </w:rPr>
              <w:t xml:space="preserve"> &amp; digital natives</w:t>
            </w:r>
          </w:p>
        </w:tc>
      </w:tr>
    </w:tbl>
    <w:p w:rsidR="00432E36" w:rsidRDefault="00432E36" w14:paraId="16C5EB18" w14:textId="77777777">
      <w:pPr>
        <w:spacing w:line="240" w:lineRule="auto"/>
        <w:rPr>
          <w:b/>
          <w:highlight w:val="yellow"/>
        </w:rPr>
      </w:pPr>
    </w:p>
    <w:tbl>
      <w:tblPr>
        <w:tblStyle w:val="a0"/>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rsidTr="4867AB00" w14:paraId="2F3DD992" w14:textId="77777777">
        <w:tc>
          <w:tcPr>
            <w:tcW w:w="10777" w:type="dxa"/>
            <w:shd w:val="clear" w:color="auto" w:fill="auto"/>
            <w:tcMar>
              <w:top w:w="100" w:type="dxa"/>
              <w:left w:w="100" w:type="dxa"/>
              <w:bottom w:w="100" w:type="dxa"/>
              <w:right w:w="100" w:type="dxa"/>
            </w:tcMar>
          </w:tcPr>
          <w:p w:rsidR="00432E36" w:rsidRDefault="00E0514C" w14:paraId="41D8A4FA" w14:textId="77777777">
            <w:pPr>
              <w:widowControl w:val="0"/>
              <w:spacing w:line="240" w:lineRule="auto"/>
              <w:rPr>
                <w:b/>
                <w:highlight w:val="yellow"/>
              </w:rPr>
            </w:pPr>
            <w:r>
              <w:rPr>
                <w:b/>
                <w:highlight w:val="yellow"/>
              </w:rPr>
              <w:t xml:space="preserve">INDUSTRIES </w:t>
            </w:r>
            <w:r>
              <w:rPr>
                <w:highlight w:val="white"/>
              </w:rPr>
              <w:t xml:space="preserve">= </w:t>
            </w:r>
            <w:r>
              <w:t>T</w:t>
            </w:r>
            <w:r>
              <w:t>HE MEDIA COMPANIES &amp; BUSINESS THAT CREATE AND DISTRIBUTE PRODUCTS</w:t>
            </w:r>
          </w:p>
        </w:tc>
      </w:tr>
      <w:tr w:rsidR="00432E36" w:rsidTr="4867AB00" w14:paraId="0C473D77" w14:textId="77777777">
        <w:tc>
          <w:tcPr>
            <w:tcW w:w="10777" w:type="dxa"/>
            <w:shd w:val="clear" w:color="auto" w:fill="auto"/>
            <w:tcMar>
              <w:top w:w="100" w:type="dxa"/>
              <w:left w:w="100" w:type="dxa"/>
              <w:bottom w:w="100" w:type="dxa"/>
              <w:right w:w="100" w:type="dxa"/>
            </w:tcMar>
          </w:tcPr>
          <w:p w:rsidR="00432E36" w:rsidRDefault="00E0514C" w14:paraId="72D08C34" w14:textId="77777777" w14:noSpellErr="1">
            <w:pPr>
              <w:spacing w:line="240" w:lineRule="auto"/>
            </w:pPr>
            <w:r w:rsidRPr="4867AB00" w:rsidR="00E0514C">
              <w:rPr>
                <w:b w:val="1"/>
                <w:bCs w:val="1"/>
                <w:highlight w:val="yellow"/>
              </w:rPr>
              <w:t>Ownership</w:t>
            </w:r>
            <w:r w:rsidR="00E0514C">
              <w:rPr/>
              <w:t xml:space="preserve"> = industries that own companies that produce or distribute media texts</w:t>
            </w:r>
          </w:p>
          <w:p w:rsidR="00432E36" w:rsidRDefault="00E0514C" w14:paraId="459FA2BF" w14:textId="77777777">
            <w:pPr>
              <w:spacing w:line="240" w:lineRule="auto"/>
            </w:pPr>
            <w:r>
              <w:rPr>
                <w:b/>
                <w:highlight w:val="yellow"/>
              </w:rPr>
              <w:t>Prime time</w:t>
            </w:r>
            <w:r>
              <w:t xml:space="preserve"> = times of day when radio and TV audiences are expected to be at their highest</w:t>
            </w:r>
          </w:p>
          <w:p w:rsidR="00432E36" w:rsidRDefault="00E0514C" w14:paraId="18335CF8" w14:textId="77777777">
            <w:pPr>
              <w:spacing w:line="240" w:lineRule="auto"/>
            </w:pPr>
            <w:r>
              <w:rPr>
                <w:b/>
                <w:highlight w:val="yellow"/>
              </w:rPr>
              <w:t>Production</w:t>
            </w:r>
            <w:r>
              <w:t xml:space="preserve"> = the p</w:t>
            </w:r>
            <w:r>
              <w:t xml:space="preserve">rocess by which media products are constructed </w:t>
            </w:r>
          </w:p>
          <w:p w:rsidR="00432E36" w:rsidRDefault="00E0514C" w14:paraId="058258EF" w14:textId="4C4337C6" w14:noSpellErr="1">
            <w:pPr>
              <w:spacing w:line="240" w:lineRule="auto"/>
            </w:pPr>
            <w:r w:rsidRPr="4867AB00" w:rsidR="00E0514C">
              <w:rPr>
                <w:b w:val="1"/>
                <w:bCs w:val="1"/>
                <w:highlight w:val="yellow"/>
              </w:rPr>
              <w:t>Producer</w:t>
            </w:r>
            <w:r w:rsidRPr="4867AB00" w:rsidR="00E0514C">
              <w:rPr>
                <w:b w:val="1"/>
                <w:bCs w:val="1"/>
              </w:rPr>
              <w:t xml:space="preserve"> </w:t>
            </w:r>
            <w:r w:rsidR="00E0514C">
              <w:rPr/>
              <w:t xml:space="preserve">= the people who plan, </w:t>
            </w:r>
            <w:r w:rsidR="00205D56">
              <w:rPr/>
              <w:t>coordinate,</w:t>
            </w:r>
            <w:r w:rsidR="00E0514C">
              <w:rPr/>
              <w:t xml:space="preserve"> and create media products</w:t>
            </w:r>
          </w:p>
          <w:p w:rsidR="00432E36" w:rsidRDefault="00E0514C" w14:paraId="749A7D32" w14:textId="77777777" w14:noSpellErr="1">
            <w:pPr>
              <w:spacing w:line="240" w:lineRule="auto"/>
            </w:pPr>
            <w:r w:rsidRPr="4867AB00" w:rsidR="00E0514C">
              <w:rPr>
                <w:b w:val="1"/>
                <w:bCs w:val="1"/>
                <w:highlight w:val="yellow"/>
              </w:rPr>
              <w:t>Content provider</w:t>
            </w:r>
            <w:r w:rsidR="00E0514C">
              <w:rPr/>
              <w:t xml:space="preserve"> = any company that makes material for TV viewing </w:t>
            </w:r>
          </w:p>
          <w:p w:rsidR="00432E36" w:rsidRDefault="00E0514C" w14:paraId="65C1E617" w14:textId="77777777">
            <w:pPr>
              <w:spacing w:line="240" w:lineRule="auto"/>
            </w:pPr>
            <w:r>
              <w:rPr>
                <w:b/>
                <w:highlight w:val="yellow"/>
              </w:rPr>
              <w:t>Production values</w:t>
            </w:r>
            <w:r>
              <w:rPr>
                <w:b/>
              </w:rPr>
              <w:t xml:space="preserve"> </w:t>
            </w:r>
            <w:r>
              <w:t>= elements of the text that tell the audience how much</w:t>
            </w:r>
            <w:r>
              <w:t xml:space="preserve"> it cost to make</w:t>
            </w:r>
          </w:p>
          <w:p w:rsidR="00432E36" w:rsidRDefault="00E0514C" w14:paraId="5AA4F52B" w14:textId="77777777" w14:noSpellErr="1">
            <w:pPr>
              <w:spacing w:line="240" w:lineRule="auto"/>
            </w:pPr>
            <w:r w:rsidRPr="4867AB00" w:rsidR="00E0514C">
              <w:rPr>
                <w:b w:val="1"/>
                <w:bCs w:val="1"/>
                <w:highlight w:val="yellow"/>
              </w:rPr>
              <w:t>Distribution</w:t>
            </w:r>
            <w:r w:rsidR="00E0514C">
              <w:rPr/>
              <w:t xml:space="preserve"> = the methods by which media products are delivered to audiences, including marketing </w:t>
            </w:r>
          </w:p>
          <w:p w:rsidR="00432E36" w:rsidRDefault="00E0514C" w14:paraId="055E5348" w14:textId="77777777" w14:noSpellErr="1">
            <w:pPr>
              <w:spacing w:line="240" w:lineRule="auto"/>
            </w:pPr>
            <w:r w:rsidRPr="4867AB00" w:rsidR="00E0514C">
              <w:rPr>
                <w:b w:val="1"/>
                <w:bCs w:val="1"/>
                <w:highlight w:val="yellow"/>
              </w:rPr>
              <w:t>Marketing</w:t>
            </w:r>
            <w:r w:rsidR="00E0514C">
              <w:rPr/>
              <w:t xml:space="preserve"> = advertising and promoting to the target audience</w:t>
            </w:r>
          </w:p>
          <w:p w:rsidR="00432E36" w:rsidRDefault="00E0514C" w14:paraId="0EADB0C6" w14:textId="77777777">
            <w:pPr>
              <w:spacing w:line="240" w:lineRule="auto"/>
            </w:pPr>
            <w:r>
              <w:rPr>
                <w:b/>
                <w:highlight w:val="yellow"/>
              </w:rPr>
              <w:t>Circulation</w:t>
            </w:r>
            <w:r>
              <w:t xml:space="preserve"> = how many people consume the media text</w:t>
            </w:r>
          </w:p>
          <w:p w:rsidR="00432E36" w:rsidRDefault="00E0514C" w14:paraId="38635793" w14:textId="2EB044C5">
            <w:pPr>
              <w:spacing w:line="240" w:lineRule="auto"/>
            </w:pPr>
            <w:r>
              <w:rPr>
                <w:b/>
                <w:highlight w:val="yellow"/>
              </w:rPr>
              <w:t>Globalisation</w:t>
            </w:r>
            <w:r>
              <w:t xml:space="preserve"> = process that has seen international flow of trade, </w:t>
            </w:r>
            <w:r w:rsidR="00205D56">
              <w:t>business,</w:t>
            </w:r>
            <w:r>
              <w:t xml:space="preserve"> and culture</w:t>
            </w:r>
          </w:p>
          <w:p w:rsidR="00432E36" w:rsidRDefault="00E0514C" w14:paraId="56236C5B" w14:textId="77777777">
            <w:pPr>
              <w:spacing w:line="240" w:lineRule="auto"/>
            </w:pPr>
            <w:r>
              <w:rPr>
                <w:b/>
                <w:highlight w:val="yellow"/>
              </w:rPr>
              <w:t>Conglomerate</w:t>
            </w:r>
            <w:r>
              <w:t xml:space="preserve"> = large organisation that owns </w:t>
            </w:r>
            <w:proofErr w:type="gramStart"/>
            <w:r>
              <w:t>a number of</w:t>
            </w:r>
            <w:proofErr w:type="gramEnd"/>
            <w:r>
              <w:t xml:space="preserve"> different companies</w:t>
            </w:r>
          </w:p>
          <w:p w:rsidR="00432E36" w:rsidRDefault="00E0514C" w14:paraId="2800C39D" w14:textId="77777777" w14:noSpellErr="1">
            <w:pPr>
              <w:spacing w:line="240" w:lineRule="auto"/>
            </w:pPr>
            <w:r w:rsidRPr="4867AB00" w:rsidR="00E0514C">
              <w:rPr>
                <w:b w:val="1"/>
                <w:bCs w:val="1"/>
                <w:highlight w:val="yellow"/>
              </w:rPr>
              <w:t>Convergence</w:t>
            </w:r>
            <w:r w:rsidR="00E0514C">
              <w:rPr/>
              <w:t xml:space="preserve"> = the coming together of media technol</w:t>
            </w:r>
            <w:r w:rsidR="00E0514C">
              <w:rPr/>
              <w:t>ogies</w:t>
            </w:r>
          </w:p>
          <w:p w:rsidR="00432E36" w:rsidRDefault="00E0514C" w14:paraId="405D2EBC" w14:textId="77777777">
            <w:pPr>
              <w:spacing w:line="240" w:lineRule="auto"/>
            </w:pPr>
            <w:r>
              <w:rPr>
                <w:b/>
                <w:highlight w:val="yellow"/>
              </w:rPr>
              <w:t>Mainstream</w:t>
            </w:r>
            <w:r>
              <w:t xml:space="preserve"> = media products that are the most popular at the time and tend to be the most conventional </w:t>
            </w:r>
          </w:p>
          <w:p w:rsidR="00432E36" w:rsidRDefault="00E0514C" w14:paraId="51D6ADD3" w14:textId="77777777" w14:noSpellErr="1">
            <w:pPr>
              <w:spacing w:line="240" w:lineRule="auto"/>
            </w:pPr>
            <w:r w:rsidRPr="4867AB00" w:rsidR="00E0514C">
              <w:rPr>
                <w:b w:val="1"/>
                <w:bCs w:val="1"/>
                <w:highlight w:val="yellow"/>
              </w:rPr>
              <w:t>Diversification</w:t>
            </w:r>
            <w:r w:rsidR="00E0514C">
              <w:rPr/>
              <w:t xml:space="preserve"> = when a company branches out to </w:t>
            </w:r>
            <w:r w:rsidR="00E0514C">
              <w:rPr/>
              <w:t>operate</w:t>
            </w:r>
            <w:r w:rsidR="00E0514C">
              <w:rPr/>
              <w:t xml:space="preserve"> in different media industries</w:t>
            </w:r>
          </w:p>
          <w:p w:rsidR="00432E36" w:rsidRDefault="00E0514C" w14:paraId="33D75517" w14:textId="77777777" w14:noSpellErr="1">
            <w:pPr>
              <w:spacing w:line="240" w:lineRule="auto"/>
            </w:pPr>
            <w:r w:rsidRPr="4867AB00" w:rsidR="00E0514C">
              <w:rPr>
                <w:b w:val="1"/>
                <w:bCs w:val="1"/>
                <w:highlight w:val="yellow"/>
              </w:rPr>
              <w:t>Channel identity</w:t>
            </w:r>
            <w:r w:rsidR="00E0514C">
              <w:rPr/>
              <w:t xml:space="preserve"> = aspects which make a channel recognisabl</w:t>
            </w:r>
            <w:r w:rsidR="00E0514C">
              <w:rPr/>
              <w:t>e and different from other channels</w:t>
            </w:r>
          </w:p>
          <w:p w:rsidR="00432E36" w:rsidRDefault="00E0514C" w14:paraId="66E81A3C" w14:textId="77777777" w14:noSpellErr="1">
            <w:pPr>
              <w:spacing w:line="240" w:lineRule="auto"/>
            </w:pPr>
            <w:r w:rsidRPr="4867AB00" w:rsidR="00E0514C">
              <w:rPr>
                <w:b w:val="1"/>
                <w:bCs w:val="1"/>
                <w:highlight w:val="yellow"/>
              </w:rPr>
              <w:t>I</w:t>
            </w:r>
            <w:r w:rsidRPr="4867AB00" w:rsidR="00E0514C">
              <w:rPr>
                <w:b w:val="1"/>
                <w:bCs w:val="1"/>
                <w:highlight w:val="yellow"/>
              </w:rPr>
              <w:t>d</w:t>
            </w:r>
            <w:r w:rsidRPr="4867AB00" w:rsidR="00E0514C">
              <w:rPr>
                <w:b w:val="1"/>
                <w:bCs w:val="1"/>
                <w:highlight w:val="yellow"/>
              </w:rPr>
              <w:t>ent</w:t>
            </w:r>
            <w:r w:rsidR="00E0514C">
              <w:rPr/>
              <w:t xml:space="preserve"> = short for ‘identifier’ - can be a short visual image shown on screen in between TV programmes signalling which station is being watched, helps build channel brand identity and loyalty</w:t>
            </w:r>
          </w:p>
          <w:p w:rsidR="00432E36" w:rsidRDefault="00E0514C" w14:paraId="7143698D" w14:textId="77777777">
            <w:pPr>
              <w:spacing w:line="240" w:lineRule="auto"/>
            </w:pPr>
            <w:bookmarkStart w:name="_hua3x8bsm7hk" w:colFirst="0" w:colLast="0" w:id="0"/>
            <w:bookmarkEnd w:id="0"/>
            <w:r>
              <w:rPr>
                <w:b/>
                <w:highlight w:val="yellow"/>
              </w:rPr>
              <w:t>Public Service Broadcaster</w:t>
            </w:r>
            <w:r>
              <w:t xml:space="preserve"> =</w:t>
            </w:r>
            <w:r>
              <w:t xml:space="preserve"> a radio or TV broadcaster that is financed by public money and offers a public service by catering for a range of tastes, BBC is the main PSB in the UK</w:t>
            </w:r>
          </w:p>
          <w:p w:rsidR="00432E36" w:rsidRDefault="00E0514C" w14:paraId="42354CCB" w14:textId="77777777">
            <w:pPr>
              <w:spacing w:line="240" w:lineRule="auto"/>
            </w:pPr>
            <w:r>
              <w:rPr>
                <w:b/>
                <w:highlight w:val="yellow"/>
              </w:rPr>
              <w:t>Commercial broadcasting</w:t>
            </w:r>
            <w:r>
              <w:rPr>
                <w:highlight w:val="yellow"/>
              </w:rPr>
              <w:t xml:space="preserve"> </w:t>
            </w:r>
            <w:r>
              <w:t>= privately owned media broadcasting of television and radio programming</w:t>
            </w:r>
          </w:p>
          <w:p w:rsidR="00432E36" w:rsidRDefault="00E0514C" w14:paraId="11CFEA48" w14:textId="77777777">
            <w:pPr>
              <w:spacing w:line="240" w:lineRule="auto"/>
            </w:pPr>
            <w:bookmarkStart w:name="_7mlfnrss0ju6" w:colFirst="0" w:colLast="0" w:id="1"/>
            <w:bookmarkEnd w:id="1"/>
            <w:r>
              <w:rPr>
                <w:b/>
                <w:highlight w:val="yellow"/>
              </w:rPr>
              <w:t xml:space="preserve">BARB </w:t>
            </w:r>
            <w:r>
              <w:t>=</w:t>
            </w:r>
            <w:r>
              <w:t xml:space="preserve"> Broadcasters Audience Research Board - the organisation that measures and collects TV viewing data in the UK</w:t>
            </w:r>
          </w:p>
          <w:p w:rsidR="00432E36" w:rsidRDefault="00E0514C" w14:paraId="705B7A29" w14:textId="77777777" w14:noSpellErr="1">
            <w:pPr>
              <w:spacing w:line="240" w:lineRule="auto"/>
            </w:pPr>
            <w:r w:rsidRPr="4867AB00" w:rsidR="00E0514C">
              <w:rPr>
                <w:b w:val="1"/>
                <w:bCs w:val="1"/>
              </w:rPr>
              <w:t>R</w:t>
            </w:r>
            <w:r w:rsidRPr="4867AB00" w:rsidR="00E0514C">
              <w:rPr>
                <w:b w:val="1"/>
                <w:bCs w:val="1"/>
                <w:highlight w:val="yellow"/>
              </w:rPr>
              <w:t>egulator</w:t>
            </w:r>
            <w:r w:rsidR="00E0514C">
              <w:rPr/>
              <w:t xml:space="preserve"> = a person or body that supervises a particular industry</w:t>
            </w:r>
          </w:p>
          <w:p w:rsidR="00432E36" w:rsidRDefault="00E0514C" w14:paraId="006A64F8" w14:textId="77777777">
            <w:pPr>
              <w:spacing w:line="240" w:lineRule="auto"/>
            </w:pPr>
            <w:bookmarkStart w:name="_21dvnt72rrhy" w:colFirst="0" w:colLast="0" w:id="2"/>
            <w:bookmarkEnd w:id="2"/>
            <w:r>
              <w:rPr>
                <w:b/>
                <w:highlight w:val="yellow"/>
              </w:rPr>
              <w:t>Censorship</w:t>
            </w:r>
            <w:r>
              <w:rPr>
                <w:b/>
              </w:rPr>
              <w:t xml:space="preserve"> </w:t>
            </w:r>
            <w:r>
              <w:t>= controls and regulations about media content held by governments o</w:t>
            </w:r>
            <w:r>
              <w:t>r regulatory bodies</w:t>
            </w:r>
          </w:p>
          <w:p w:rsidR="00432E36" w:rsidRDefault="00E0514C" w14:paraId="0CB02B21" w14:textId="40505192">
            <w:pPr>
              <w:spacing w:line="240" w:lineRule="auto"/>
            </w:pPr>
            <w:r>
              <w:rPr>
                <w:b/>
                <w:highlight w:val="yellow"/>
              </w:rPr>
              <w:t>OFCOM</w:t>
            </w:r>
            <w:r>
              <w:t xml:space="preserve"> = regulates TV, radio, video on demand, </w:t>
            </w:r>
            <w:r w:rsidR="00205D56">
              <w:t>phone,</w:t>
            </w:r>
            <w:r>
              <w:t xml:space="preserve"> and postal services. Ofcom promotes competition, enforces rules and protects the interest of the audience</w:t>
            </w:r>
          </w:p>
          <w:p w:rsidR="00432E36" w:rsidRDefault="00E0514C" w14:paraId="5D734AD5" w14:textId="52E42CB9" w14:noSpellErr="1">
            <w:pPr>
              <w:spacing w:line="240" w:lineRule="auto"/>
            </w:pPr>
            <w:bookmarkStart w:name="_l8gqz1crv5m9" w:id="3"/>
            <w:bookmarkEnd w:id="3"/>
            <w:r w:rsidRPr="4867AB00" w:rsidR="00E0514C">
              <w:rPr>
                <w:b w:val="1"/>
                <w:bCs w:val="1"/>
                <w:highlight w:val="yellow"/>
              </w:rPr>
              <w:t>Statutory regulation</w:t>
            </w:r>
            <w:r w:rsidR="00E0514C">
              <w:rPr/>
              <w:t xml:space="preserve"> = legal powers to control the industry for which they are responsible </w:t>
            </w:r>
            <w:r w:rsidR="00205D56">
              <w:rPr/>
              <w:t>e.g.,</w:t>
            </w:r>
            <w:r w:rsidR="00E0514C">
              <w:rPr/>
              <w:t xml:space="preserve"> Ofcom</w:t>
            </w:r>
          </w:p>
          <w:p w:rsidR="00432E36" w:rsidRDefault="00E0514C" w14:paraId="2B0ABB6A" w14:textId="77777777">
            <w:pPr>
              <w:spacing w:line="240" w:lineRule="auto"/>
            </w:pPr>
            <w:bookmarkStart w:name="_mhdudl4xb" w:colFirst="0" w:colLast="0" w:id="4"/>
            <w:bookmarkEnd w:id="4"/>
            <w:r>
              <w:rPr>
                <w:b/>
                <w:highlight w:val="yellow"/>
              </w:rPr>
              <w:t>W</w:t>
            </w:r>
            <w:r>
              <w:rPr>
                <w:b/>
                <w:highlight w:val="yellow"/>
              </w:rPr>
              <w:t>atershed</w:t>
            </w:r>
            <w:r>
              <w:t xml:space="preserve"> = period after 9pm until 5:30am when TV broadcasters may schedule more adult material that could be harmful or unsuitable for minors (under 16)</w:t>
            </w:r>
          </w:p>
          <w:p w:rsidR="00432E36" w:rsidRDefault="00E0514C" w14:paraId="55C48E33" w14:textId="77777777" w14:noSpellErr="1">
            <w:pPr>
              <w:spacing w:line="240" w:lineRule="auto"/>
            </w:pPr>
            <w:r w:rsidRPr="4867AB00" w:rsidR="00E0514C">
              <w:rPr>
                <w:b w:val="1"/>
                <w:bCs w:val="1"/>
                <w:highlight w:val="yellow"/>
              </w:rPr>
              <w:t>Interactive media</w:t>
            </w:r>
            <w:r w:rsidR="00E0514C">
              <w:rPr/>
              <w:t xml:space="preserve"> = allows the consumer to take an active role, often contributing &amp; becoming a ‘prosum</w:t>
            </w:r>
            <w:r w:rsidR="00E0514C">
              <w:rPr/>
              <w:t>er’</w:t>
            </w:r>
          </w:p>
          <w:p w:rsidR="00432E36" w:rsidRDefault="00E0514C" w14:paraId="7090194F" w14:textId="77777777">
            <w:pPr>
              <w:spacing w:line="240" w:lineRule="auto"/>
            </w:pPr>
            <w:bookmarkStart w:name="_7k58v7bhb97q" w:colFirst="0" w:colLast="0" w:id="5"/>
            <w:bookmarkEnd w:id="5"/>
            <w:r>
              <w:rPr>
                <w:b/>
                <w:highlight w:val="yellow"/>
              </w:rPr>
              <w:t>Subscription broadcasting</w:t>
            </w:r>
            <w:r>
              <w:t xml:space="preserve"> = paid for TV and film services </w:t>
            </w:r>
            <w:proofErr w:type="gramStart"/>
            <w:r>
              <w:t>e.g.</w:t>
            </w:r>
            <w:proofErr w:type="gramEnd"/>
            <w:r>
              <w:t xml:space="preserve"> Netflix, Disney+, Amazon Prime</w:t>
            </w:r>
          </w:p>
          <w:p w:rsidR="00432E36" w:rsidRDefault="00E0514C" w14:paraId="6327E348" w14:textId="33E99C31">
            <w:pPr>
              <w:spacing w:line="240" w:lineRule="auto"/>
            </w:pPr>
            <w:bookmarkStart w:name="_6k6mnfl69n8l" w:colFirst="0" w:colLast="0" w:id="6"/>
            <w:bookmarkEnd w:id="6"/>
            <w:proofErr w:type="spellStart"/>
            <w:r>
              <w:rPr>
                <w:b/>
                <w:highlight w:val="yellow"/>
              </w:rPr>
              <w:t>Timeshifting</w:t>
            </w:r>
            <w:proofErr w:type="spellEnd"/>
            <w:r>
              <w:t xml:space="preserve"> = viewing of a programme at the time of the viewer’s choice rather than the broadcaster </w:t>
            </w:r>
            <w:r w:rsidR="00205D56">
              <w:t>e.g.,</w:t>
            </w:r>
            <w:r>
              <w:t xml:space="preserve"> recording, </w:t>
            </w:r>
            <w:proofErr w:type="gramStart"/>
            <w:r>
              <w:t>downloading</w:t>
            </w:r>
            <w:proofErr w:type="gramEnd"/>
            <w:r>
              <w:t xml:space="preserve"> or streaming</w:t>
            </w:r>
          </w:p>
        </w:tc>
      </w:tr>
      <w:tr w:rsidR="00432E36" w:rsidTr="4867AB00" w14:paraId="3E5E47CB" w14:textId="77777777">
        <w:tc>
          <w:tcPr>
            <w:tcW w:w="10777" w:type="dxa"/>
            <w:shd w:val="clear" w:color="auto" w:fill="auto"/>
            <w:tcMar>
              <w:top w:w="100" w:type="dxa"/>
              <w:left w:w="100" w:type="dxa"/>
              <w:bottom w:w="100" w:type="dxa"/>
              <w:right w:w="100" w:type="dxa"/>
            </w:tcMar>
          </w:tcPr>
          <w:p w:rsidR="00432E36" w:rsidRDefault="00E0514C" w14:paraId="240DBED2" w14:textId="77777777">
            <w:pPr>
              <w:widowControl w:val="0"/>
              <w:spacing w:line="240" w:lineRule="auto"/>
              <w:rPr>
                <w:b/>
                <w:highlight w:val="yellow"/>
              </w:rPr>
            </w:pPr>
            <w:r>
              <w:rPr>
                <w:b/>
                <w:highlight w:val="yellow"/>
              </w:rPr>
              <w:t>REPRESENTATION</w:t>
            </w:r>
            <w:r>
              <w:rPr>
                <w:highlight w:val="yellow"/>
              </w:rPr>
              <w:t xml:space="preserve"> </w:t>
            </w:r>
            <w:r>
              <w:rPr>
                <w:highlight w:val="white"/>
              </w:rPr>
              <w:t xml:space="preserve">= </w:t>
            </w:r>
            <w:r>
              <w:t>HOW THE MEDIA PORTRAY EVENTS, ISSUES AND SOCIAL GROUPS.</w:t>
            </w:r>
          </w:p>
        </w:tc>
      </w:tr>
      <w:tr w:rsidR="00432E36" w:rsidTr="4867AB00" w14:paraId="5EA29C38" w14:textId="77777777">
        <w:tc>
          <w:tcPr>
            <w:tcW w:w="10777" w:type="dxa"/>
            <w:shd w:val="clear" w:color="auto" w:fill="auto"/>
            <w:tcMar>
              <w:top w:w="100" w:type="dxa"/>
              <w:left w:w="100" w:type="dxa"/>
              <w:bottom w:w="100" w:type="dxa"/>
              <w:right w:w="100" w:type="dxa"/>
            </w:tcMar>
          </w:tcPr>
          <w:p w:rsidR="00432E36" w:rsidRDefault="00E0514C" w14:paraId="41F517DA" w14:textId="77777777" w14:noSpellErr="1">
            <w:pPr>
              <w:spacing w:line="240" w:lineRule="auto"/>
            </w:pPr>
            <w:r w:rsidRPr="4867AB00" w:rsidR="00E0514C">
              <w:rPr>
                <w:b w:val="1"/>
                <w:bCs w:val="1"/>
                <w:highlight w:val="yellow"/>
              </w:rPr>
              <w:t>Events</w:t>
            </w:r>
            <w:r w:rsidR="00E0514C">
              <w:rPr/>
              <w:t xml:space="preserve"> </w:t>
            </w:r>
            <w:r w:rsidR="00E0514C">
              <w:rPr/>
              <w:t>e.g.</w:t>
            </w:r>
            <w:r w:rsidR="00E0514C">
              <w:rPr/>
              <w:t xml:space="preserve"> news events, cultural celebrations</w:t>
            </w:r>
          </w:p>
          <w:p w:rsidR="00432E36" w:rsidRDefault="00E0514C" w14:paraId="72A0EF9E" w14:textId="77777777" w14:noSpellErr="1">
            <w:pPr>
              <w:spacing w:line="240" w:lineRule="auto"/>
            </w:pPr>
            <w:r w:rsidRPr="4867AB00" w:rsidR="00E0514C">
              <w:rPr>
                <w:b w:val="1"/>
                <w:bCs w:val="1"/>
                <w:highlight w:val="yellow"/>
              </w:rPr>
              <w:t>Issues</w:t>
            </w:r>
            <w:r w:rsidR="00E0514C">
              <w:rPr/>
              <w:t xml:space="preserve"> </w:t>
            </w:r>
            <w:r w:rsidR="00E0514C">
              <w:rPr/>
              <w:t>e.g.</w:t>
            </w:r>
            <w:r w:rsidR="00E0514C">
              <w:rPr/>
              <w:t xml:space="preserve"> feminism, ownership, regulation</w:t>
            </w:r>
          </w:p>
          <w:p w:rsidR="00432E36" w:rsidRDefault="00E0514C" w14:paraId="2315700B" w14:textId="61E747F0" w14:noSpellErr="1">
            <w:pPr>
              <w:spacing w:line="240" w:lineRule="auto"/>
            </w:pPr>
            <w:r w:rsidRPr="4867AB00" w:rsidR="00E0514C">
              <w:rPr>
                <w:b w:val="1"/>
                <w:bCs w:val="1"/>
                <w:highlight w:val="yellow"/>
              </w:rPr>
              <w:t>Social groups</w:t>
            </w:r>
            <w:r w:rsidR="00E0514C">
              <w:rPr/>
              <w:t xml:space="preserve"> </w:t>
            </w:r>
            <w:r w:rsidR="00E0514C">
              <w:rPr/>
              <w:t>e.g.</w:t>
            </w:r>
            <w:r w:rsidR="00E0514C">
              <w:rPr/>
              <w:t xml:space="preserve"> teenagers, women, the police</w:t>
            </w:r>
            <w:r w:rsidR="000372E1">
              <w:rPr/>
              <w:t xml:space="preserve"> (CAGEDS)</w:t>
            </w:r>
          </w:p>
          <w:p w:rsidR="00432E36" w:rsidRDefault="00E0514C" w14:paraId="0878225A" w14:textId="77777777" w14:noSpellErr="1">
            <w:pPr>
              <w:widowControl w:val="0"/>
              <w:spacing w:line="240" w:lineRule="auto"/>
              <w:rPr>
                <w:highlight w:val="white"/>
              </w:rPr>
            </w:pPr>
            <w:r w:rsidRPr="4867AB00" w:rsidR="00E0514C">
              <w:rPr>
                <w:b w:val="1"/>
                <w:bCs w:val="1"/>
                <w:highlight w:val="yellow"/>
              </w:rPr>
              <w:t>Persona</w:t>
            </w:r>
            <w:r w:rsidRPr="4867AB00" w:rsidR="00E0514C">
              <w:rPr>
                <w:highlight w:val="white"/>
              </w:rPr>
              <w:t xml:space="preserve"> = the image or personality that som</w:t>
            </w:r>
            <w:r w:rsidRPr="4867AB00" w:rsidR="00E0514C">
              <w:rPr>
                <w:highlight w:val="white"/>
              </w:rPr>
              <w:t>eone presents to an audience</w:t>
            </w:r>
          </w:p>
          <w:p w:rsidR="00432E36" w:rsidRDefault="00E0514C" w14:paraId="03CA8DB2" w14:textId="77777777" w14:noSpellErr="1">
            <w:pPr>
              <w:widowControl w:val="0"/>
              <w:spacing w:line="240" w:lineRule="auto"/>
              <w:rPr>
                <w:highlight w:val="white"/>
              </w:rPr>
            </w:pPr>
            <w:r w:rsidRPr="4867AB00" w:rsidR="00E0514C">
              <w:rPr>
                <w:b w:val="1"/>
                <w:bCs w:val="1"/>
                <w:highlight w:val="yellow"/>
              </w:rPr>
              <w:t>Selection and combination</w:t>
            </w:r>
            <w:r w:rsidRPr="4867AB00" w:rsidR="00E0514C">
              <w:rPr>
                <w:b w:val="1"/>
                <w:bCs w:val="1"/>
                <w:highlight w:val="white"/>
              </w:rPr>
              <w:t xml:space="preserve"> </w:t>
            </w:r>
            <w:r w:rsidRPr="4867AB00" w:rsidR="00E0514C">
              <w:rPr>
                <w:highlight w:val="white"/>
              </w:rPr>
              <w:t xml:space="preserve">= media producers actively choose elements of media language and place them alongside others to create specific representations or versions of reality </w:t>
            </w:r>
          </w:p>
          <w:p w:rsidR="00432E36" w:rsidRDefault="00E0514C" w14:paraId="0CAAA595" w14:textId="77777777">
            <w:pPr>
              <w:widowControl w:val="0"/>
              <w:spacing w:line="240" w:lineRule="auto"/>
              <w:rPr>
                <w:highlight w:val="white"/>
              </w:rPr>
            </w:pPr>
            <w:r>
              <w:rPr>
                <w:b/>
                <w:highlight w:val="yellow"/>
              </w:rPr>
              <w:t>Realism</w:t>
            </w:r>
            <w:r>
              <w:rPr>
                <w:highlight w:val="white"/>
              </w:rPr>
              <w:t xml:space="preserve"> = style of presentation that claims to po</w:t>
            </w:r>
            <w:r>
              <w:rPr>
                <w:highlight w:val="white"/>
              </w:rPr>
              <w:t xml:space="preserve">rtray ‘real life’ accurately and authentically </w:t>
            </w:r>
          </w:p>
          <w:p w:rsidR="00432E36" w:rsidRDefault="00E0514C" w14:paraId="099EF649" w14:textId="77777777">
            <w:pPr>
              <w:spacing w:line="240" w:lineRule="auto"/>
            </w:pPr>
            <w:r>
              <w:rPr>
                <w:b/>
                <w:highlight w:val="yellow"/>
              </w:rPr>
              <w:t>Stereotypes</w:t>
            </w:r>
            <w:r>
              <w:t xml:space="preserve"> = reduction of a social group to a limited set of characteristics or preconceived ideas</w:t>
            </w:r>
          </w:p>
          <w:p w:rsidR="00432E36" w:rsidRDefault="00E0514C" w14:paraId="325B07FE" w14:textId="77777777">
            <w:pPr>
              <w:widowControl w:val="0"/>
              <w:spacing w:line="240" w:lineRule="auto"/>
              <w:rPr>
                <w:highlight w:val="white"/>
              </w:rPr>
            </w:pPr>
            <w:r>
              <w:rPr>
                <w:b/>
                <w:highlight w:val="yellow"/>
              </w:rPr>
              <w:t>Conform</w:t>
            </w:r>
            <w:r>
              <w:rPr>
                <w:highlight w:val="white"/>
              </w:rPr>
              <w:t xml:space="preserve"> = the way in which a text creates meaning that reinforces the ‘norm’ or stereotypes</w:t>
            </w:r>
          </w:p>
          <w:p w:rsidR="00432E36" w:rsidRDefault="00E0514C" w14:paraId="694E5AF6" w14:textId="77777777">
            <w:pPr>
              <w:widowControl w:val="0"/>
              <w:spacing w:line="240" w:lineRule="auto"/>
            </w:pPr>
            <w:r>
              <w:rPr>
                <w:b/>
                <w:highlight w:val="yellow"/>
              </w:rPr>
              <w:t xml:space="preserve">Subvert </w:t>
            </w:r>
            <w:r>
              <w:rPr>
                <w:highlight w:val="white"/>
              </w:rPr>
              <w:t>= choice</w:t>
            </w:r>
            <w:r>
              <w:rPr>
                <w:highlight w:val="white"/>
              </w:rPr>
              <w:t>s which go against the ‘norm’ or stereotypes</w:t>
            </w:r>
          </w:p>
          <w:p w:rsidR="00432E36" w:rsidRDefault="00E0514C" w14:paraId="7E047857" w14:textId="77777777" w14:noSpellErr="1">
            <w:pPr>
              <w:spacing w:line="240" w:lineRule="auto"/>
            </w:pPr>
            <w:r w:rsidRPr="4867AB00" w:rsidR="00E0514C">
              <w:rPr>
                <w:b w:val="1"/>
                <w:bCs w:val="1"/>
                <w:highlight w:val="yellow"/>
              </w:rPr>
              <w:t>Countertypes</w:t>
            </w:r>
            <w:r w:rsidRPr="4867AB00" w:rsidR="00E0514C">
              <w:rPr>
                <w:b w:val="1"/>
                <w:bCs w:val="1"/>
              </w:rPr>
              <w:t xml:space="preserve"> </w:t>
            </w:r>
            <w:r w:rsidR="00E0514C">
              <w:rPr/>
              <w:t>= alternative representations to countertypes</w:t>
            </w:r>
          </w:p>
          <w:p w:rsidR="00432E36" w:rsidRDefault="00E0514C" w14:paraId="0C898DCE" w14:textId="77777777">
            <w:pPr>
              <w:widowControl w:val="0"/>
              <w:spacing w:line="240" w:lineRule="auto"/>
              <w:rPr>
                <w:highlight w:val="white"/>
              </w:rPr>
            </w:pPr>
            <w:r>
              <w:rPr>
                <w:b/>
                <w:highlight w:val="yellow"/>
              </w:rPr>
              <w:t>Heteronormative</w:t>
            </w:r>
            <w:r>
              <w:rPr>
                <w:highlight w:val="white"/>
              </w:rPr>
              <w:t xml:space="preserve"> = representation of straight relationships as ‘the norm’</w:t>
            </w:r>
          </w:p>
          <w:p w:rsidR="00432E36" w:rsidRDefault="00E0514C" w14:paraId="1411D667" w14:textId="77777777">
            <w:pPr>
              <w:widowControl w:val="0"/>
              <w:spacing w:line="240" w:lineRule="auto"/>
              <w:rPr>
                <w:highlight w:val="white"/>
              </w:rPr>
            </w:pPr>
            <w:r>
              <w:rPr>
                <w:b/>
                <w:highlight w:val="yellow"/>
              </w:rPr>
              <w:t>Multiculturalism</w:t>
            </w:r>
            <w:r>
              <w:rPr>
                <w:highlight w:val="white"/>
              </w:rPr>
              <w:t xml:space="preserve"> = representations of mixed ethnicity </w:t>
            </w:r>
          </w:p>
          <w:p w:rsidR="00432E36" w:rsidRDefault="00E0514C" w14:paraId="0B5AFA99" w14:textId="77777777">
            <w:pPr>
              <w:widowControl w:val="0"/>
              <w:spacing w:line="240" w:lineRule="auto"/>
              <w:rPr>
                <w:highlight w:val="white"/>
              </w:rPr>
            </w:pPr>
            <w:r>
              <w:rPr>
                <w:b/>
                <w:highlight w:val="yellow"/>
              </w:rPr>
              <w:t>Masculinity</w:t>
            </w:r>
            <w:r>
              <w:rPr>
                <w:highlight w:val="white"/>
              </w:rPr>
              <w:t xml:space="preserve"> = the percei</w:t>
            </w:r>
            <w:r>
              <w:rPr>
                <w:highlight w:val="white"/>
              </w:rPr>
              <w:t>ved characteristics generally considered to define what it is to be a man</w:t>
            </w:r>
          </w:p>
          <w:p w:rsidR="00432E36" w:rsidRDefault="00E0514C" w14:paraId="3C4C7681" w14:textId="77777777">
            <w:pPr>
              <w:widowControl w:val="0"/>
              <w:spacing w:line="240" w:lineRule="auto"/>
              <w:rPr>
                <w:highlight w:val="white"/>
              </w:rPr>
            </w:pPr>
            <w:r>
              <w:rPr>
                <w:b/>
                <w:highlight w:val="yellow"/>
              </w:rPr>
              <w:t>Femininity</w:t>
            </w:r>
            <w:r>
              <w:rPr>
                <w:highlight w:val="white"/>
              </w:rPr>
              <w:t xml:space="preserve"> = the perceived characteristics generally considered to define what it is to be a woman</w:t>
            </w:r>
          </w:p>
          <w:p w:rsidR="00432E36" w:rsidRDefault="00E0514C" w14:paraId="5C6B122C" w14:textId="77777777" w14:noSpellErr="1">
            <w:pPr>
              <w:widowControl w:val="0"/>
              <w:spacing w:line="240" w:lineRule="auto"/>
              <w:rPr>
                <w:highlight w:val="white"/>
              </w:rPr>
            </w:pPr>
            <w:r w:rsidRPr="4867AB00" w:rsidR="00E0514C">
              <w:rPr>
                <w:b w:val="1"/>
                <w:bCs w:val="1"/>
                <w:highlight w:val="yellow"/>
              </w:rPr>
              <w:t>Misrepresentation</w:t>
            </w:r>
            <w:r w:rsidRPr="4867AB00" w:rsidR="00E0514C">
              <w:rPr>
                <w:highlight w:val="white"/>
              </w:rPr>
              <w:t xml:space="preserve"> = certain social groups (usually minority groups) may be represen</w:t>
            </w:r>
            <w:r w:rsidRPr="4867AB00" w:rsidR="00E0514C">
              <w:rPr>
                <w:highlight w:val="white"/>
              </w:rPr>
              <w:t xml:space="preserve">ted in a way that is inappropriate and not based in reality </w:t>
            </w:r>
          </w:p>
          <w:p w:rsidR="00432E36" w:rsidRDefault="00E0514C" w14:paraId="12A4FDA0" w14:textId="77777777">
            <w:pPr>
              <w:widowControl w:val="0"/>
              <w:spacing w:line="240" w:lineRule="auto"/>
              <w:rPr>
                <w:b/>
                <w:highlight w:val="yellow"/>
              </w:rPr>
            </w:pPr>
            <w:r>
              <w:rPr>
                <w:b/>
                <w:highlight w:val="yellow"/>
              </w:rPr>
              <w:t>Underrepresentation</w:t>
            </w:r>
            <w:r>
              <w:rPr>
                <w:highlight w:val="white"/>
              </w:rPr>
              <w:t xml:space="preserve"> = certain social groups (usually minority groups) may be rarely represented or be completely absent from media products</w:t>
            </w:r>
          </w:p>
        </w:tc>
      </w:tr>
    </w:tbl>
    <w:p w:rsidR="00432E36" w:rsidRDefault="00432E36" w14:paraId="1F4FF9EC" w14:textId="77777777">
      <w:pPr>
        <w:rPr>
          <w:b/>
          <w:highlight w:val="yellow"/>
        </w:rPr>
      </w:pPr>
    </w:p>
    <w:p w:rsidR="00432E36" w:rsidRDefault="00432E36" w14:paraId="5A338396" w14:textId="77777777">
      <w:pPr>
        <w:rPr>
          <w:b/>
          <w:highlight w:val="yellow"/>
        </w:rPr>
      </w:pPr>
    </w:p>
    <w:p w:rsidR="00432E36" w:rsidRDefault="00432E36" w14:paraId="054BFBD2" w14:textId="77777777">
      <w:pPr>
        <w:rPr>
          <w:b/>
          <w:highlight w:val="yellow"/>
        </w:rPr>
      </w:pPr>
    </w:p>
    <w:tbl>
      <w:tblPr>
        <w:tblStyle w:val="a1"/>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0D1C1390" w14:textId="77777777">
        <w:tc>
          <w:tcPr>
            <w:tcW w:w="10777" w:type="dxa"/>
            <w:shd w:val="clear" w:color="auto" w:fill="auto"/>
            <w:tcMar>
              <w:top w:w="100" w:type="dxa"/>
              <w:left w:w="100" w:type="dxa"/>
              <w:bottom w:w="100" w:type="dxa"/>
              <w:right w:w="100" w:type="dxa"/>
            </w:tcMar>
          </w:tcPr>
          <w:p w:rsidR="00432E36" w:rsidRDefault="00E0514C" w14:paraId="4F085119" w14:textId="77777777">
            <w:pPr>
              <w:rPr>
                <w:b/>
                <w:highlight w:val="yellow"/>
              </w:rPr>
            </w:pPr>
            <w:r>
              <w:rPr>
                <w:b/>
                <w:highlight w:val="yellow"/>
              </w:rPr>
              <w:t>CONTEXTS</w:t>
            </w:r>
          </w:p>
        </w:tc>
      </w:tr>
      <w:tr w:rsidR="00432E36" w14:paraId="54E74ABD" w14:textId="77777777">
        <w:tc>
          <w:tcPr>
            <w:tcW w:w="10777" w:type="dxa"/>
            <w:shd w:val="clear" w:color="auto" w:fill="auto"/>
            <w:tcMar>
              <w:top w:w="100" w:type="dxa"/>
              <w:left w:w="100" w:type="dxa"/>
              <w:bottom w:w="100" w:type="dxa"/>
              <w:right w:w="100" w:type="dxa"/>
            </w:tcMar>
          </w:tcPr>
          <w:p w:rsidR="00432E36" w:rsidRDefault="00E0514C" w14:paraId="092728DF" w14:textId="1E696E6B">
            <w:r>
              <w:rPr>
                <w:b/>
                <w:highlight w:val="yellow"/>
              </w:rPr>
              <w:t>The Cold War</w:t>
            </w:r>
            <w:r>
              <w:rPr>
                <w:b/>
              </w:rPr>
              <w:t xml:space="preserve"> </w:t>
            </w:r>
            <w:r>
              <w:t xml:space="preserve">= name for the </w:t>
            </w:r>
            <w:r w:rsidR="00205D56">
              <w:t>stand-off</w:t>
            </w:r>
            <w:r>
              <w:t xml:space="preserve"> between the world’s two superpowers, the </w:t>
            </w:r>
            <w:r w:rsidR="00205D56">
              <w:t>USA,</w:t>
            </w:r>
            <w:r>
              <w:t xml:space="preserve"> and the Soviet Union from the end of W</w:t>
            </w:r>
            <w:r>
              <w:t>WII in 1945 until the collapse of communism in 1989</w:t>
            </w:r>
            <w:r w:rsidR="000372E1">
              <w:t xml:space="preserve"> – East vs West </w:t>
            </w:r>
          </w:p>
          <w:p w:rsidR="00432E36" w:rsidRDefault="00E0514C" w14:paraId="3E57B746" w14:textId="77777777">
            <w:r>
              <w:rPr>
                <w:b/>
                <w:highlight w:val="yellow"/>
              </w:rPr>
              <w:t>Espionage</w:t>
            </w:r>
            <w:r>
              <w:t xml:space="preserve"> = </w:t>
            </w:r>
            <w:r>
              <w:rPr>
                <w:highlight w:val="white"/>
              </w:rPr>
              <w:t>the practice of spying or of using spies, typically by governments to obtain political and military information.</w:t>
            </w:r>
          </w:p>
          <w:p w:rsidR="00432E36" w:rsidRDefault="00E0514C" w14:paraId="461EBE1D" w14:textId="77777777">
            <w:r>
              <w:rPr>
                <w:b/>
                <w:highlight w:val="yellow"/>
              </w:rPr>
              <w:t>Ideology</w:t>
            </w:r>
            <w:r>
              <w:t xml:space="preserve"> = </w:t>
            </w:r>
            <w:r>
              <w:t>a set of opinions or beliefs of a group or an individual. Very often ideology refers to a set of political beliefs or a set of ideas that characterise a particular culture.</w:t>
            </w:r>
          </w:p>
          <w:p w:rsidR="00432E36" w:rsidRDefault="00E0514C" w14:paraId="24703587" w14:textId="77777777">
            <w:r>
              <w:rPr>
                <w:b/>
                <w:highlight w:val="yellow"/>
              </w:rPr>
              <w:t>Cultural hegemony</w:t>
            </w:r>
            <w:r>
              <w:t xml:space="preserve"> = process of making people see the beliefs and values of the most powerful group as being natural and common sense</w:t>
            </w:r>
          </w:p>
          <w:p w:rsidR="00432E36" w:rsidRDefault="00E0514C" w14:paraId="7FC25175" w14:textId="77777777">
            <w:r>
              <w:rPr>
                <w:b/>
                <w:highlight w:val="yellow"/>
              </w:rPr>
              <w:t>Dominant cultural values</w:t>
            </w:r>
            <w:r>
              <w:t xml:space="preserve"> = beliefs held by </w:t>
            </w:r>
            <w:proofErr w:type="gramStart"/>
            <w:r>
              <w:t>the majority of</w:t>
            </w:r>
            <w:proofErr w:type="gramEnd"/>
            <w:r>
              <w:t xml:space="preserve"> people in society about what sort of behaviour is acceptable or unacceptable</w:t>
            </w:r>
          </w:p>
          <w:p w:rsidR="00432E36" w:rsidRDefault="00E0514C" w14:paraId="5CBBF867" w14:textId="1A83F429">
            <w:r>
              <w:rPr>
                <w:b/>
                <w:highlight w:val="yellow"/>
              </w:rPr>
              <w:t>Femi</w:t>
            </w:r>
            <w:r>
              <w:rPr>
                <w:b/>
                <w:highlight w:val="yellow"/>
              </w:rPr>
              <w:t>nist theory</w:t>
            </w:r>
            <w:r>
              <w:rPr>
                <w:highlight w:val="yellow"/>
              </w:rPr>
              <w:t xml:space="preserve"> </w:t>
            </w:r>
            <w:r>
              <w:t xml:space="preserve">= belief that women and men should be given equal </w:t>
            </w:r>
            <w:r w:rsidR="00205D56">
              <w:t>rights,</w:t>
            </w:r>
            <w:r>
              <w:t xml:space="preserve"> but that society is currently structured to favour men</w:t>
            </w:r>
          </w:p>
          <w:p w:rsidR="00432E36" w:rsidRDefault="00E0514C" w14:paraId="32356DD9" w14:textId="2F68F701">
            <w:r>
              <w:rPr>
                <w:b/>
                <w:highlight w:val="yellow"/>
              </w:rPr>
              <w:t>Gender</w:t>
            </w:r>
            <w:r>
              <w:t xml:space="preserve"> =</w:t>
            </w:r>
            <w:r>
              <w:rPr>
                <w:highlight w:val="white"/>
              </w:rPr>
              <w:t xml:space="preserve"> includes the social, psychological, </w:t>
            </w:r>
            <w:r w:rsidR="00205D56">
              <w:rPr>
                <w:highlight w:val="white"/>
              </w:rPr>
              <w:t>cultural,</w:t>
            </w:r>
            <w:r>
              <w:rPr>
                <w:highlight w:val="white"/>
              </w:rPr>
              <w:t xml:space="preserve"> and behavioural aspects of being a man, woman, or other gender identity.</w:t>
            </w:r>
          </w:p>
          <w:p w:rsidR="00432E36" w:rsidRDefault="00E0514C" w14:paraId="46C3DCEC" w14:textId="77777777">
            <w:r>
              <w:rPr>
                <w:b/>
                <w:highlight w:val="yellow"/>
              </w:rPr>
              <w:t>LGBTQ</w:t>
            </w:r>
            <w:r>
              <w:rPr>
                <w:b/>
                <w:highlight w:val="yellow"/>
              </w:rPr>
              <w:t>+</w:t>
            </w:r>
            <w:r>
              <w:t xml:space="preserve"> = lesbian, gay, bisexual, trans, queer and others</w:t>
            </w:r>
          </w:p>
          <w:p w:rsidR="00432E36" w:rsidRDefault="00E0514C" w14:paraId="62FF2153" w14:textId="77777777">
            <w:r>
              <w:rPr>
                <w:b/>
                <w:highlight w:val="yellow"/>
              </w:rPr>
              <w:t>1967</w:t>
            </w:r>
            <w:r>
              <w:t xml:space="preserve"> = ‘The Sexual Offences Act 1967’ legalised homosexual behaviour in over 21s in England and Wales (Scotland and NI not till the 1980s) after a rise in criminal prosecution of gay men during the 1950s</w:t>
            </w:r>
          </w:p>
          <w:p w:rsidR="00432E36" w:rsidRDefault="00E0514C" w14:paraId="70AE53F4" w14:textId="77777777">
            <w:r>
              <w:rPr>
                <w:b/>
                <w:highlight w:val="yellow"/>
              </w:rPr>
              <w:t>Patriarchy</w:t>
            </w:r>
            <w:r>
              <w:rPr>
                <w:highlight w:val="yellow"/>
              </w:rPr>
              <w:t xml:space="preserve"> </w:t>
            </w:r>
            <w:r>
              <w:t>= system or society in which men are all-powerful and women are excluded from positions of influence or responsibility</w:t>
            </w:r>
          </w:p>
          <w:p w:rsidR="00432E36" w:rsidRDefault="00E0514C" w14:paraId="6AD79992" w14:textId="77777777">
            <w:r>
              <w:rPr>
                <w:b/>
                <w:highlight w:val="yellow"/>
              </w:rPr>
              <w:t>Social groups</w:t>
            </w:r>
            <w:r>
              <w:t xml:space="preserve"> = people who share a common sense of identity</w:t>
            </w:r>
          </w:p>
          <w:p w:rsidR="00432E36" w:rsidRDefault="00E0514C" w14:paraId="6C2B5F76" w14:textId="77777777">
            <w:r>
              <w:rPr>
                <w:b/>
                <w:highlight w:val="yellow"/>
              </w:rPr>
              <w:t>Consumerism</w:t>
            </w:r>
            <w:r>
              <w:t xml:space="preserve"> = </w:t>
            </w:r>
            <w:r>
              <w:rPr>
                <w:highlight w:val="white"/>
              </w:rPr>
              <w:t>the idea that increasing the consumption of goods an</w:t>
            </w:r>
            <w:r>
              <w:rPr>
                <w:highlight w:val="white"/>
              </w:rPr>
              <w:t>d service is a desirable goal, and that a person's well-being and happiness depend on obtaining consumer goods and material possessions.</w:t>
            </w:r>
          </w:p>
          <w:p w:rsidR="00432E36" w:rsidRDefault="00E0514C" w14:paraId="56FA2196" w14:textId="77777777">
            <w:r>
              <w:rPr>
                <w:b/>
                <w:highlight w:val="yellow"/>
              </w:rPr>
              <w:t>Celebrity culture</w:t>
            </w:r>
            <w:r>
              <w:t xml:space="preserve"> = </w:t>
            </w:r>
            <w:r>
              <w:rPr>
                <w:highlight w:val="white"/>
              </w:rPr>
              <w:t xml:space="preserve">high-volume exposure to </w:t>
            </w:r>
            <w:hyperlink r:id="rId5">
              <w:r>
                <w:rPr>
                  <w:highlight w:val="white"/>
                </w:rPr>
                <w:t>celebrities</w:t>
              </w:r>
            </w:hyperlink>
            <w:r>
              <w:rPr>
                <w:highlight w:val="white"/>
              </w:rPr>
              <w:t>' p</w:t>
            </w:r>
            <w:r>
              <w:rPr>
                <w:highlight w:val="white"/>
              </w:rPr>
              <w:t xml:space="preserve">ersonal lives on a global scale. It is inherently tied to consumer interests where celebrities transform their fame to become </w:t>
            </w:r>
            <w:hyperlink r:id="rId6">
              <w:r>
                <w:rPr>
                  <w:highlight w:val="white"/>
                </w:rPr>
                <w:t>product brands</w:t>
              </w:r>
            </w:hyperlink>
            <w:r>
              <w:rPr>
                <w:highlight w:val="white"/>
              </w:rPr>
              <w:t>.</w:t>
            </w:r>
          </w:p>
        </w:tc>
      </w:tr>
    </w:tbl>
    <w:p w:rsidR="00432E36" w:rsidRDefault="00432E36" w14:paraId="482B06EE" w14:textId="77777777">
      <w:pPr>
        <w:rPr>
          <w:b/>
          <w:highlight w:val="yellow"/>
        </w:rPr>
      </w:pPr>
    </w:p>
    <w:p w:rsidR="00432E36" w:rsidRDefault="00E0514C" w14:paraId="35B5C33C" w14:textId="77777777">
      <w:pPr>
        <w:rPr>
          <w:b/>
          <w:highlight w:val="yellow"/>
        </w:rPr>
      </w:pPr>
      <w:r>
        <w:rPr>
          <w:b/>
          <w:highlight w:val="yellow"/>
        </w:rPr>
        <w:t>Television ESSENTIAL INFO</w:t>
      </w:r>
    </w:p>
    <w:tbl>
      <w:tblPr>
        <w:tblStyle w:val="a2"/>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50DBACEE" w14:textId="77777777">
        <w:tc>
          <w:tcPr>
            <w:tcW w:w="5388" w:type="dxa"/>
            <w:shd w:val="clear" w:color="auto" w:fill="auto"/>
            <w:tcMar>
              <w:top w:w="100" w:type="dxa"/>
              <w:left w:w="100" w:type="dxa"/>
              <w:bottom w:w="100" w:type="dxa"/>
              <w:right w:w="100" w:type="dxa"/>
            </w:tcMar>
          </w:tcPr>
          <w:p w:rsidR="00432E36" w:rsidRDefault="00E0514C" w14:paraId="190FA86B" w14:textId="77777777">
            <w:pPr>
              <w:widowControl w:val="0"/>
              <w:pBdr>
                <w:top w:val="nil"/>
                <w:left w:val="nil"/>
                <w:bottom w:val="nil"/>
                <w:right w:val="nil"/>
                <w:between w:val="nil"/>
              </w:pBdr>
              <w:spacing w:line="240" w:lineRule="auto"/>
              <w:rPr>
                <w:b/>
                <w:highlight w:val="yellow"/>
              </w:rPr>
            </w:pPr>
            <w:r>
              <w:rPr>
                <w:b/>
                <w:highlight w:val="yellow"/>
              </w:rPr>
              <w:t>CUFFS</w:t>
            </w:r>
          </w:p>
        </w:tc>
        <w:tc>
          <w:tcPr>
            <w:tcW w:w="5388" w:type="dxa"/>
            <w:shd w:val="clear" w:color="auto" w:fill="auto"/>
            <w:tcMar>
              <w:top w:w="100" w:type="dxa"/>
              <w:left w:w="100" w:type="dxa"/>
              <w:bottom w:w="100" w:type="dxa"/>
              <w:right w:w="100" w:type="dxa"/>
            </w:tcMar>
          </w:tcPr>
          <w:p w:rsidR="00432E36" w:rsidRDefault="00E0514C" w14:paraId="08BCDFA0" w14:textId="77777777">
            <w:pPr>
              <w:widowControl w:val="0"/>
              <w:pBdr>
                <w:top w:val="nil"/>
                <w:left w:val="nil"/>
                <w:bottom w:val="nil"/>
                <w:right w:val="nil"/>
                <w:between w:val="nil"/>
              </w:pBdr>
              <w:spacing w:line="240" w:lineRule="auto"/>
              <w:rPr>
                <w:b/>
                <w:highlight w:val="yellow"/>
              </w:rPr>
            </w:pPr>
            <w:r>
              <w:rPr>
                <w:b/>
                <w:highlight w:val="yellow"/>
              </w:rPr>
              <w:t>THE AVENGERS</w:t>
            </w:r>
          </w:p>
        </w:tc>
      </w:tr>
      <w:tr w:rsidR="00432E36" w14:paraId="4A445056" w14:textId="77777777">
        <w:tc>
          <w:tcPr>
            <w:tcW w:w="5388" w:type="dxa"/>
            <w:shd w:val="clear" w:color="auto" w:fill="auto"/>
            <w:tcMar>
              <w:top w:w="100" w:type="dxa"/>
              <w:left w:w="100" w:type="dxa"/>
              <w:bottom w:w="100" w:type="dxa"/>
              <w:right w:w="100" w:type="dxa"/>
            </w:tcMar>
          </w:tcPr>
          <w:p w:rsidR="00432E36" w:rsidRDefault="00E0514C" w14:paraId="1685FBF5" w14:textId="77777777">
            <w:pPr>
              <w:widowControl w:val="0"/>
              <w:pBdr>
                <w:top w:val="nil"/>
                <w:left w:val="nil"/>
                <w:bottom w:val="nil"/>
                <w:right w:val="nil"/>
                <w:between w:val="nil"/>
              </w:pBdr>
              <w:spacing w:line="240" w:lineRule="auto"/>
              <w:rPr>
                <w:b/>
                <w:highlight w:val="yellow"/>
              </w:rPr>
            </w:pPr>
            <w:r>
              <w:rPr>
                <w:b/>
                <w:highlight w:val="yellow"/>
              </w:rPr>
              <w:t>Season 1 Episode 1 ‘Luck of the Draw’</w:t>
            </w:r>
          </w:p>
          <w:p w:rsidR="00432E36" w:rsidRDefault="00E0514C" w14:paraId="2D1FA326" w14:textId="77777777">
            <w:pPr>
              <w:widowControl w:val="0"/>
              <w:pBdr>
                <w:top w:val="nil"/>
                <w:left w:val="nil"/>
                <w:bottom w:val="nil"/>
                <w:right w:val="nil"/>
                <w:between w:val="nil"/>
              </w:pBdr>
              <w:spacing w:line="240" w:lineRule="auto"/>
              <w:rPr>
                <w:b/>
                <w:highlight w:val="yellow"/>
              </w:rPr>
            </w:pPr>
            <w:r>
              <w:rPr>
                <w:b/>
                <w:highlight w:val="yellow"/>
              </w:rPr>
              <w:t>BBC 1 Wednesdays 8pm 2015</w:t>
            </w:r>
          </w:p>
          <w:p w:rsidR="00432E36" w:rsidRDefault="00E0514C" w14:paraId="31C2A4AC" w14:textId="77777777">
            <w:pPr>
              <w:widowControl w:val="0"/>
              <w:pBdr>
                <w:top w:val="nil"/>
                <w:left w:val="nil"/>
                <w:bottom w:val="nil"/>
                <w:right w:val="nil"/>
                <w:between w:val="nil"/>
              </w:pBdr>
              <w:spacing w:line="240" w:lineRule="auto"/>
            </w:pPr>
            <w:r>
              <w:t xml:space="preserve">BBC1 is a </w:t>
            </w:r>
            <w:r>
              <w:rPr>
                <w:b/>
                <w:highlight w:val="yellow"/>
              </w:rPr>
              <w:t>mass audience</w:t>
            </w:r>
            <w:r>
              <w:t xml:space="preserve"> channel.</w:t>
            </w:r>
          </w:p>
          <w:p w:rsidR="00432E36" w:rsidRDefault="00E0514C" w14:paraId="13343959" w14:textId="5183EE83">
            <w:pPr>
              <w:widowControl w:val="0"/>
              <w:pBdr>
                <w:top w:val="nil"/>
                <w:left w:val="nil"/>
                <w:bottom w:val="nil"/>
                <w:right w:val="nil"/>
                <w:between w:val="nil"/>
              </w:pBdr>
              <w:spacing w:line="240" w:lineRule="auto"/>
            </w:pPr>
            <w:r>
              <w:t xml:space="preserve">8pm weekday BBC slots have seen </w:t>
            </w:r>
            <w:r w:rsidR="00205D56">
              <w:t>another</w:t>
            </w:r>
            <w:r>
              <w:t xml:space="preserve"> workplace ensemble drama like Waterloo Road and </w:t>
            </w:r>
            <w:proofErr w:type="spellStart"/>
            <w:r>
              <w:t>Holby</w:t>
            </w:r>
            <w:proofErr w:type="spellEnd"/>
            <w:r>
              <w:t xml:space="preserve"> City.</w:t>
            </w:r>
          </w:p>
          <w:p w:rsidR="00432E36" w:rsidRDefault="00E0514C" w14:paraId="5588BD29" w14:textId="77777777">
            <w:pPr>
              <w:widowControl w:val="0"/>
              <w:pBdr>
                <w:top w:val="nil"/>
                <w:left w:val="nil"/>
                <w:bottom w:val="nil"/>
                <w:right w:val="nil"/>
                <w:between w:val="nil"/>
              </w:pBdr>
              <w:spacing w:line="240" w:lineRule="auto"/>
            </w:pPr>
            <w:r>
              <w:rPr>
                <w:b/>
                <w:highlight w:val="yellow"/>
              </w:rPr>
              <w:t>BBC is a PSB governed by the Royal Charter.</w:t>
            </w:r>
            <w:r>
              <w:t xml:space="preserve"> </w:t>
            </w:r>
          </w:p>
          <w:p w:rsidR="00432E36" w:rsidRDefault="00E0514C" w14:paraId="79CD9FB7" w14:textId="77777777">
            <w:pPr>
              <w:widowControl w:val="0"/>
              <w:pBdr>
                <w:top w:val="nil"/>
                <w:left w:val="nil"/>
                <w:bottom w:val="nil"/>
                <w:right w:val="nil"/>
                <w:between w:val="nil"/>
              </w:pBdr>
              <w:spacing w:line="240" w:lineRule="auto"/>
              <w:rPr>
                <w:b/>
                <w:highlight w:val="yellow"/>
              </w:rPr>
            </w:pPr>
            <w:r>
              <w:t>Th</w:t>
            </w:r>
            <w:r>
              <w:t xml:space="preserve">e </w:t>
            </w:r>
            <w:r>
              <w:rPr>
                <w:b/>
                <w:highlight w:val="yellow"/>
              </w:rPr>
              <w:t>PSB requirements included in the BBC’s mission and public purposes</w:t>
            </w:r>
            <w:r>
              <w:rPr>
                <w:b/>
              </w:rPr>
              <w:t xml:space="preserve"> </w:t>
            </w:r>
            <w:r>
              <w:t>include</w:t>
            </w:r>
            <w:r>
              <w:rPr>
                <w:b/>
                <w:highlight w:val="white"/>
              </w:rPr>
              <w:t xml:space="preserve"> </w:t>
            </w:r>
            <w:r>
              <w:rPr>
                <w:b/>
                <w:highlight w:val="yellow"/>
              </w:rPr>
              <w:t>creating high quality and distinctive output</w:t>
            </w:r>
            <w:r>
              <w:rPr>
                <w:highlight w:val="yellow"/>
              </w:rPr>
              <w:t xml:space="preserve">, </w:t>
            </w:r>
            <w:r>
              <w:rPr>
                <w:b/>
                <w:highlight w:val="yellow"/>
              </w:rPr>
              <w:t xml:space="preserve">reflect, </w:t>
            </w:r>
            <w:proofErr w:type="gramStart"/>
            <w:r>
              <w:rPr>
                <w:b/>
                <w:highlight w:val="yellow"/>
              </w:rPr>
              <w:t>represent</w:t>
            </w:r>
            <w:proofErr w:type="gramEnd"/>
            <w:r>
              <w:rPr>
                <w:b/>
                <w:highlight w:val="yellow"/>
              </w:rPr>
              <w:t xml:space="preserve"> and serve the diverse communities</w:t>
            </w:r>
            <w:r>
              <w:rPr>
                <w:highlight w:val="white"/>
              </w:rPr>
              <w:t xml:space="preserve"> of all of the UK, </w:t>
            </w:r>
            <w:r>
              <w:rPr>
                <w:b/>
                <w:highlight w:val="yellow"/>
              </w:rPr>
              <w:t>support the creative economy</w:t>
            </w:r>
            <w:r>
              <w:rPr>
                <w:highlight w:val="yellow"/>
              </w:rPr>
              <w:t xml:space="preserve"> and </w:t>
            </w:r>
            <w:r>
              <w:rPr>
                <w:b/>
                <w:highlight w:val="yellow"/>
              </w:rPr>
              <w:t>reflect the UK, its culture a</w:t>
            </w:r>
            <w:r>
              <w:rPr>
                <w:b/>
                <w:highlight w:val="yellow"/>
              </w:rPr>
              <w:t>nd values to the world.</w:t>
            </w:r>
          </w:p>
          <w:p w:rsidR="00432E36" w:rsidRDefault="00E0514C" w14:paraId="607516CE" w14:textId="77777777">
            <w:pPr>
              <w:widowControl w:val="0"/>
              <w:pBdr>
                <w:top w:val="nil"/>
                <w:left w:val="nil"/>
                <w:bottom w:val="nil"/>
                <w:right w:val="nil"/>
                <w:between w:val="nil"/>
              </w:pBdr>
              <w:spacing w:line="240" w:lineRule="auto"/>
            </w:pPr>
            <w:r>
              <w:rPr>
                <w:b/>
                <w:highlight w:val="yellow"/>
              </w:rPr>
              <w:t>Channel loyalty is low</w:t>
            </w:r>
            <w:r>
              <w:rPr>
                <w:highlight w:val="yellow"/>
              </w:rPr>
              <w:t xml:space="preserve"> </w:t>
            </w:r>
            <w:r>
              <w:t>in 2010s due to lots of choice (a saturated market)</w:t>
            </w:r>
          </w:p>
          <w:p w:rsidR="00432E36" w:rsidRDefault="00E0514C" w14:paraId="06F8C943" w14:textId="77777777">
            <w:pPr>
              <w:widowControl w:val="0"/>
              <w:pBdr>
                <w:top w:val="nil"/>
                <w:left w:val="nil"/>
                <w:bottom w:val="nil"/>
                <w:right w:val="nil"/>
                <w:between w:val="nil"/>
              </w:pBdr>
              <w:spacing w:line="240" w:lineRule="auto"/>
            </w:pPr>
            <w:r>
              <w:t>81% of audiences watched linear television as scheduled.</w:t>
            </w:r>
          </w:p>
          <w:p w:rsidR="00432E36" w:rsidRDefault="00E0514C" w14:paraId="114DBC73" w14:textId="77777777">
            <w:pPr>
              <w:widowControl w:val="0"/>
              <w:pBdr>
                <w:top w:val="nil"/>
                <w:left w:val="nil"/>
                <w:bottom w:val="nil"/>
                <w:right w:val="nil"/>
                <w:between w:val="nil"/>
              </w:pBdr>
              <w:spacing w:line="240" w:lineRule="auto"/>
            </w:pPr>
            <w:r>
              <w:rPr>
                <w:b/>
                <w:highlight w:val="yellow"/>
              </w:rPr>
              <w:t>Production company</w:t>
            </w:r>
            <w:r>
              <w:t xml:space="preserve"> (content creator) </w:t>
            </w:r>
            <w:r>
              <w:rPr>
                <w:b/>
                <w:highlight w:val="yellow"/>
              </w:rPr>
              <w:t>Tiger Aspect Productions</w:t>
            </w:r>
            <w:r>
              <w:t>. A successful ‘independent’ production company which is part owned by Endemol Shine. In 2015 Endemol was part owned by the conglomerate 21st Century Fox.</w:t>
            </w:r>
          </w:p>
          <w:p w:rsidR="00432E36" w:rsidRDefault="00E0514C" w14:paraId="6E434896" w14:textId="77777777">
            <w:pPr>
              <w:widowControl w:val="0"/>
              <w:pBdr>
                <w:top w:val="nil"/>
                <w:left w:val="nil"/>
                <w:bottom w:val="nil"/>
                <w:right w:val="nil"/>
                <w:between w:val="nil"/>
              </w:pBdr>
              <w:spacing w:line="240" w:lineRule="auto"/>
            </w:pPr>
            <w:r>
              <w:rPr>
                <w:b/>
                <w:highlight w:val="yellow"/>
              </w:rPr>
              <w:t>4.2 million viewers for the first episode</w:t>
            </w:r>
            <w:r>
              <w:t xml:space="preserve"> but a low of 2.15 million. </w:t>
            </w:r>
          </w:p>
          <w:p w:rsidR="00432E36" w:rsidRDefault="00E0514C" w14:paraId="2644A744" w14:textId="77777777">
            <w:pPr>
              <w:widowControl w:val="0"/>
              <w:pBdr>
                <w:top w:val="nil"/>
                <w:left w:val="nil"/>
                <w:bottom w:val="nil"/>
                <w:right w:val="nil"/>
                <w:between w:val="nil"/>
              </w:pBdr>
              <w:spacing w:line="240" w:lineRule="auto"/>
            </w:pPr>
            <w:r>
              <w:lastRenderedPageBreak/>
              <w:t>Eight episodes were broadcast b</w:t>
            </w:r>
            <w:r>
              <w:t>ut it wasn’t continued for a second season.</w:t>
            </w:r>
          </w:p>
        </w:tc>
        <w:tc>
          <w:tcPr>
            <w:tcW w:w="5388" w:type="dxa"/>
            <w:shd w:val="clear" w:color="auto" w:fill="auto"/>
            <w:tcMar>
              <w:top w:w="100" w:type="dxa"/>
              <w:left w:w="100" w:type="dxa"/>
              <w:bottom w:w="100" w:type="dxa"/>
              <w:right w:w="100" w:type="dxa"/>
            </w:tcMar>
          </w:tcPr>
          <w:p w:rsidR="00432E36" w:rsidRDefault="00E0514C" w14:paraId="32D1B073" w14:textId="77777777">
            <w:pPr>
              <w:widowControl w:val="0"/>
              <w:pBdr>
                <w:top w:val="nil"/>
                <w:left w:val="nil"/>
                <w:bottom w:val="nil"/>
                <w:right w:val="nil"/>
                <w:between w:val="nil"/>
              </w:pBdr>
              <w:spacing w:line="240" w:lineRule="auto"/>
              <w:rPr>
                <w:b/>
                <w:highlight w:val="yellow"/>
              </w:rPr>
            </w:pPr>
            <w:r>
              <w:rPr>
                <w:b/>
                <w:highlight w:val="yellow"/>
              </w:rPr>
              <w:lastRenderedPageBreak/>
              <w:t>Season 4 Episode 1 ‘The Town of no Return’</w:t>
            </w:r>
          </w:p>
          <w:p w:rsidR="00432E36" w:rsidRDefault="00E0514C" w14:paraId="316AEFF7" w14:textId="77777777">
            <w:pPr>
              <w:widowControl w:val="0"/>
              <w:pBdr>
                <w:top w:val="nil"/>
                <w:left w:val="nil"/>
                <w:bottom w:val="nil"/>
                <w:right w:val="nil"/>
                <w:between w:val="nil"/>
              </w:pBdr>
              <w:spacing w:line="240" w:lineRule="auto"/>
              <w:rPr>
                <w:b/>
                <w:highlight w:val="yellow"/>
              </w:rPr>
            </w:pPr>
            <w:r>
              <w:rPr>
                <w:b/>
                <w:highlight w:val="yellow"/>
              </w:rPr>
              <w:t>ITV 1 Saturdays at 9.05pm</w:t>
            </w:r>
          </w:p>
          <w:p w:rsidR="00432E36" w:rsidRDefault="00E0514C" w14:paraId="6E849571" w14:textId="77777777">
            <w:pPr>
              <w:widowControl w:val="0"/>
              <w:pBdr>
                <w:top w:val="nil"/>
                <w:left w:val="nil"/>
                <w:bottom w:val="nil"/>
                <w:right w:val="nil"/>
                <w:between w:val="nil"/>
              </w:pBdr>
              <w:spacing w:line="240" w:lineRule="auto"/>
            </w:pPr>
            <w:r>
              <w:t>ITV was a network of regional TV companies. It was the only competition to the BBC in the 60s</w:t>
            </w:r>
          </w:p>
          <w:p w:rsidR="00432E36" w:rsidRDefault="00E0514C" w14:paraId="6F661186" w14:textId="77777777">
            <w:pPr>
              <w:widowControl w:val="0"/>
              <w:pBdr>
                <w:top w:val="nil"/>
                <w:left w:val="nil"/>
                <w:bottom w:val="nil"/>
                <w:right w:val="nil"/>
                <w:between w:val="nil"/>
              </w:pBdr>
              <w:spacing w:line="240" w:lineRule="auto"/>
            </w:pPr>
            <w:r>
              <w:t xml:space="preserve">Very little ‘channel surfing’ so </w:t>
            </w:r>
            <w:r>
              <w:rPr>
                <w:b/>
                <w:highlight w:val="yellow"/>
              </w:rPr>
              <w:t>channel loyalty</w:t>
            </w:r>
            <w:r>
              <w:rPr>
                <w:b/>
              </w:rPr>
              <w:t xml:space="preserve"> </w:t>
            </w:r>
            <w:r>
              <w:t xml:space="preserve">and regular audience for </w:t>
            </w:r>
            <w:r>
              <w:rPr>
                <w:b/>
                <w:highlight w:val="yellow"/>
              </w:rPr>
              <w:t>scheduled programming</w:t>
            </w:r>
            <w:r>
              <w:t xml:space="preserve"> was strong.</w:t>
            </w:r>
          </w:p>
          <w:p w:rsidR="00432E36" w:rsidRDefault="00E0514C" w14:paraId="39BB3D16" w14:textId="5A53D0F0">
            <w:pPr>
              <w:widowControl w:val="0"/>
              <w:pBdr>
                <w:top w:val="nil"/>
                <w:left w:val="nil"/>
                <w:bottom w:val="nil"/>
                <w:right w:val="nil"/>
                <w:between w:val="nil"/>
              </w:pBdr>
              <w:spacing w:line="240" w:lineRule="auto"/>
            </w:pPr>
            <w:r>
              <w:t xml:space="preserve">Aimed at a </w:t>
            </w:r>
            <w:r>
              <w:rPr>
                <w:b/>
                <w:highlight w:val="yellow"/>
              </w:rPr>
              <w:t>mass audience</w:t>
            </w:r>
            <w:r>
              <w:t>. ITV in 1965 was aimed at a m</w:t>
            </w:r>
            <w:r>
              <w:t xml:space="preserve">ore </w:t>
            </w:r>
            <w:r w:rsidR="00205D56">
              <w:t>working-class</w:t>
            </w:r>
            <w:r>
              <w:t xml:space="preserve"> audience. </w:t>
            </w:r>
          </w:p>
          <w:p w:rsidR="00432E36" w:rsidRDefault="00E0514C" w14:paraId="5F235520" w14:textId="77777777">
            <w:pPr>
              <w:widowControl w:val="0"/>
              <w:pBdr>
                <w:top w:val="nil"/>
                <w:left w:val="nil"/>
                <w:bottom w:val="nil"/>
                <w:right w:val="nil"/>
                <w:between w:val="nil"/>
              </w:pBdr>
              <w:spacing w:line="240" w:lineRule="auto"/>
            </w:pPr>
            <w:r>
              <w:t>Budget £56,000 which was high for the time.</w:t>
            </w:r>
          </w:p>
          <w:p w:rsidR="00432E36" w:rsidRDefault="00432E36" w14:paraId="6985882F" w14:textId="77777777">
            <w:pPr>
              <w:widowControl w:val="0"/>
              <w:pBdr>
                <w:top w:val="nil"/>
                <w:left w:val="nil"/>
                <w:bottom w:val="nil"/>
                <w:right w:val="nil"/>
                <w:between w:val="nil"/>
              </w:pBdr>
              <w:spacing w:line="240" w:lineRule="auto"/>
              <w:rPr>
                <w:b/>
              </w:rPr>
            </w:pPr>
          </w:p>
          <w:p w:rsidR="00432E36" w:rsidRDefault="00E0514C" w14:paraId="42C671EE" w14:textId="77777777">
            <w:pPr>
              <w:widowControl w:val="0"/>
              <w:pBdr>
                <w:top w:val="nil"/>
                <w:left w:val="nil"/>
                <w:bottom w:val="nil"/>
                <w:right w:val="nil"/>
                <w:between w:val="nil"/>
              </w:pBdr>
              <w:spacing w:line="240" w:lineRule="auto"/>
            </w:pPr>
            <w:r>
              <w:rPr>
                <w:b/>
                <w:highlight w:val="yellow"/>
              </w:rPr>
              <w:t>ABC</w:t>
            </w:r>
            <w:r>
              <w:t xml:space="preserve"> (an American production company) helped </w:t>
            </w:r>
            <w:r>
              <w:rPr>
                <w:b/>
                <w:highlight w:val="yellow"/>
              </w:rPr>
              <w:t>finance the fourth season</w:t>
            </w:r>
            <w:r>
              <w:rPr>
                <w:b/>
              </w:rPr>
              <w:t xml:space="preserve"> </w:t>
            </w:r>
            <w:r>
              <w:t xml:space="preserve">which allowed </w:t>
            </w:r>
            <w:r>
              <w:rPr>
                <w:b/>
                <w:highlight w:val="yellow"/>
              </w:rPr>
              <w:t>high production values</w:t>
            </w:r>
            <w:r>
              <w:t xml:space="preserve"> for television of that era. </w:t>
            </w:r>
          </w:p>
          <w:p w:rsidR="00432E36" w:rsidRDefault="00432E36" w14:paraId="520D7ECB" w14:textId="77777777">
            <w:pPr>
              <w:widowControl w:val="0"/>
              <w:pBdr>
                <w:top w:val="nil"/>
                <w:left w:val="nil"/>
                <w:bottom w:val="nil"/>
                <w:right w:val="nil"/>
                <w:between w:val="nil"/>
              </w:pBdr>
              <w:spacing w:line="240" w:lineRule="auto"/>
            </w:pPr>
          </w:p>
          <w:p w:rsidR="00432E36" w:rsidRDefault="00E0514C" w14:paraId="6AC60896" w14:textId="77777777">
            <w:pPr>
              <w:widowControl w:val="0"/>
              <w:pBdr>
                <w:top w:val="nil"/>
                <w:left w:val="nil"/>
                <w:bottom w:val="nil"/>
                <w:right w:val="nil"/>
                <w:between w:val="nil"/>
              </w:pBdr>
              <w:spacing w:line="240" w:lineRule="auto"/>
            </w:pPr>
            <w:r>
              <w:t>The Avengers was sold worldwide and was a luc</w:t>
            </w:r>
            <w:r>
              <w:t>rative export. The Avengers was the</w:t>
            </w:r>
            <w:r>
              <w:rPr>
                <w:b/>
                <w:highlight w:val="yellow"/>
              </w:rPr>
              <w:t xml:space="preserve"> first British programme to be shown on primetime TV in the USA. </w:t>
            </w:r>
            <w:r>
              <w:t xml:space="preserve">Season 4 Episode 1 was the </w:t>
            </w:r>
            <w:r>
              <w:rPr>
                <w:b/>
                <w:highlight w:val="yellow"/>
              </w:rPr>
              <w:t>introduction of new sidekick ‘Emma Peel’</w:t>
            </w:r>
            <w:r>
              <w:t>. She was created to reflect the ‘</w:t>
            </w:r>
            <w:r>
              <w:rPr>
                <w:b/>
                <w:highlight w:val="yellow"/>
              </w:rPr>
              <w:t>swinging sixties</w:t>
            </w:r>
            <w:r>
              <w:t>’ fashion as well as feminist ideals of</w:t>
            </w:r>
            <w:r>
              <w:t xml:space="preserve"> the decade. Her name is a pun about ‘Men Appeal’ as she was created as a sex symbol and </w:t>
            </w:r>
            <w:r>
              <w:rPr>
                <w:b/>
                <w:highlight w:val="yellow"/>
              </w:rPr>
              <w:t>pin up icon</w:t>
            </w:r>
            <w:r>
              <w:t xml:space="preserve"> for the male population.</w:t>
            </w:r>
          </w:p>
        </w:tc>
      </w:tr>
    </w:tbl>
    <w:p w:rsidR="00432E36" w:rsidRDefault="00432E36" w14:paraId="39CAD82C" w14:textId="77777777"/>
    <w:tbl>
      <w:tblPr>
        <w:tblStyle w:val="a3"/>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1BD84B2F" w14:textId="77777777">
        <w:trPr>
          <w:trHeight w:val="420"/>
        </w:trPr>
        <w:tc>
          <w:tcPr>
            <w:tcW w:w="10776" w:type="dxa"/>
            <w:gridSpan w:val="2"/>
            <w:shd w:val="clear" w:color="auto" w:fill="auto"/>
            <w:tcMar>
              <w:top w:w="100" w:type="dxa"/>
              <w:left w:w="100" w:type="dxa"/>
              <w:bottom w:w="100" w:type="dxa"/>
              <w:right w:w="100" w:type="dxa"/>
            </w:tcMar>
          </w:tcPr>
          <w:p w:rsidR="00432E36" w:rsidRDefault="00E0514C" w14:paraId="35D3DD29" w14:textId="77777777">
            <w:pPr>
              <w:widowControl w:val="0"/>
              <w:pBdr>
                <w:top w:val="nil"/>
                <w:left w:val="nil"/>
                <w:bottom w:val="nil"/>
                <w:right w:val="nil"/>
                <w:between w:val="nil"/>
              </w:pBdr>
              <w:spacing w:line="240" w:lineRule="auto"/>
              <w:rPr>
                <w:b/>
                <w:highlight w:val="yellow"/>
              </w:rPr>
            </w:pPr>
            <w:r>
              <w:rPr>
                <w:b/>
                <w:highlight w:val="yellow"/>
              </w:rPr>
              <w:t>MEDIA LANGUAGE: Technical and visual codes in television shows</w:t>
            </w:r>
          </w:p>
        </w:tc>
      </w:tr>
      <w:tr w:rsidR="00432E36" w14:paraId="6D6D4062" w14:textId="77777777">
        <w:tc>
          <w:tcPr>
            <w:tcW w:w="5388" w:type="dxa"/>
            <w:shd w:val="clear" w:color="auto" w:fill="auto"/>
            <w:tcMar>
              <w:top w:w="100" w:type="dxa"/>
              <w:left w:w="100" w:type="dxa"/>
              <w:bottom w:w="100" w:type="dxa"/>
              <w:right w:w="100" w:type="dxa"/>
            </w:tcMar>
          </w:tcPr>
          <w:p w:rsidR="00432E36" w:rsidRDefault="00E0514C" w14:paraId="53C90305" w14:textId="77777777">
            <w:pPr>
              <w:spacing w:line="240" w:lineRule="auto"/>
              <w:rPr>
                <w:highlight w:val="white"/>
              </w:rPr>
            </w:pPr>
            <w:r>
              <w:rPr>
                <w:b/>
                <w:highlight w:val="yellow"/>
              </w:rPr>
              <w:t>MISE-EN-SCENE</w:t>
            </w:r>
            <w:r>
              <w:rPr>
                <w:b/>
              </w:rPr>
              <w:t xml:space="preserve"> </w:t>
            </w:r>
            <w:r>
              <w:t xml:space="preserve">= </w:t>
            </w:r>
            <w:r>
              <w:rPr>
                <w:highlight w:val="white"/>
              </w:rPr>
              <w:t>the arrangement of everything within the frame</w:t>
            </w:r>
          </w:p>
          <w:p w:rsidR="00432E36" w:rsidRDefault="00E0514C" w14:paraId="6185B274" w14:textId="77777777">
            <w:pPr>
              <w:spacing w:line="240" w:lineRule="auto"/>
              <w:rPr>
                <w:highlight w:val="white"/>
              </w:rPr>
            </w:pPr>
            <w:r>
              <w:rPr>
                <w:b/>
                <w:highlight w:val="yellow"/>
              </w:rPr>
              <w:t>Lighting</w:t>
            </w:r>
            <w:r>
              <w:rPr>
                <w:highlight w:val="white"/>
              </w:rPr>
              <w:t xml:space="preserve"> = choices of brightness and colour</w:t>
            </w:r>
          </w:p>
          <w:p w:rsidR="00432E36" w:rsidRDefault="00E0514C" w14:paraId="611BEB99" w14:textId="77777777">
            <w:pPr>
              <w:spacing w:line="240" w:lineRule="auto"/>
            </w:pPr>
            <w:r>
              <w:rPr>
                <w:b/>
                <w:highlight w:val="yellow"/>
              </w:rPr>
              <w:t>High key</w:t>
            </w:r>
            <w:r>
              <w:rPr>
                <w:b/>
              </w:rPr>
              <w:t xml:space="preserve"> </w:t>
            </w:r>
            <w:r>
              <w:t>= everything in shot is brightly lit</w:t>
            </w:r>
          </w:p>
          <w:p w:rsidR="00432E36" w:rsidRDefault="00E0514C" w14:paraId="072A3629" w14:textId="77777777">
            <w:pPr>
              <w:spacing w:line="240" w:lineRule="auto"/>
            </w:pPr>
            <w:r>
              <w:rPr>
                <w:b/>
                <w:highlight w:val="yellow"/>
              </w:rPr>
              <w:t>Low key</w:t>
            </w:r>
            <w:r>
              <w:rPr>
                <w:b/>
              </w:rPr>
              <w:t xml:space="preserve"> </w:t>
            </w:r>
            <w:r>
              <w:t>= high contrast within the frame between light and shadow</w:t>
            </w:r>
          </w:p>
          <w:p w:rsidR="00432E36" w:rsidRDefault="00E0514C" w14:paraId="796C73BF" w14:textId="77777777">
            <w:pPr>
              <w:spacing w:line="240" w:lineRule="auto"/>
            </w:pPr>
            <w:r>
              <w:rPr>
                <w:b/>
                <w:highlight w:val="yellow"/>
              </w:rPr>
              <w:t>Colour saturation</w:t>
            </w:r>
            <w:r>
              <w:t xml:space="preserve"> = how intense and bright a colour c</w:t>
            </w:r>
            <w:r>
              <w:t xml:space="preserve">hoice is </w:t>
            </w:r>
          </w:p>
          <w:p w:rsidR="00432E36" w:rsidRDefault="00E0514C" w14:paraId="50A150B6" w14:textId="77777777">
            <w:pPr>
              <w:spacing w:line="240" w:lineRule="auto"/>
              <w:rPr>
                <w:highlight w:val="white"/>
              </w:rPr>
            </w:pPr>
            <w:r>
              <w:rPr>
                <w:b/>
                <w:highlight w:val="yellow"/>
              </w:rPr>
              <w:t xml:space="preserve">Setting </w:t>
            </w:r>
            <w:r>
              <w:rPr>
                <w:highlight w:val="white"/>
              </w:rPr>
              <w:t>= usually indoor sets created on a sound stage for a specific production</w:t>
            </w:r>
          </w:p>
          <w:p w:rsidR="00432E36" w:rsidRDefault="00E0514C" w14:paraId="57A2265D" w14:textId="77777777">
            <w:pPr>
              <w:spacing w:line="240" w:lineRule="auto"/>
              <w:rPr>
                <w:highlight w:val="white"/>
              </w:rPr>
            </w:pPr>
            <w:r>
              <w:rPr>
                <w:b/>
                <w:highlight w:val="yellow"/>
              </w:rPr>
              <w:t>Location</w:t>
            </w:r>
            <w:r>
              <w:rPr>
                <w:highlight w:val="white"/>
              </w:rPr>
              <w:t xml:space="preserve"> = outdoor and </w:t>
            </w:r>
            <w:proofErr w:type="gramStart"/>
            <w:r>
              <w:rPr>
                <w:highlight w:val="white"/>
              </w:rPr>
              <w:t>real life</w:t>
            </w:r>
            <w:proofErr w:type="gramEnd"/>
            <w:r>
              <w:rPr>
                <w:highlight w:val="white"/>
              </w:rPr>
              <w:t xml:space="preserve"> locations used for filming</w:t>
            </w:r>
          </w:p>
          <w:p w:rsidR="00432E36" w:rsidRDefault="00E0514C" w14:paraId="02A6AC3C" w14:textId="77777777">
            <w:pPr>
              <w:spacing w:line="240" w:lineRule="auto"/>
            </w:pPr>
            <w:r>
              <w:rPr>
                <w:b/>
                <w:highlight w:val="yellow"/>
              </w:rPr>
              <w:t>Props</w:t>
            </w:r>
            <w:r>
              <w:t xml:space="preserve"> = short for ‘property’, objects that appear on the screen to be used by a character</w:t>
            </w:r>
          </w:p>
          <w:p w:rsidR="00432E36" w:rsidRDefault="00E0514C" w14:paraId="4F2A233B" w14:textId="77777777">
            <w:pPr>
              <w:spacing w:line="240" w:lineRule="auto"/>
            </w:pPr>
            <w:r>
              <w:rPr>
                <w:b/>
                <w:highlight w:val="yellow"/>
              </w:rPr>
              <w:t>Set dressing</w:t>
            </w:r>
            <w:r>
              <w:t xml:space="preserve"> = </w:t>
            </w:r>
            <w:r>
              <w:t>design choices and objects places in a setting or scene</w:t>
            </w:r>
          </w:p>
          <w:p w:rsidR="00432E36" w:rsidRDefault="00E0514C" w14:paraId="1E967970" w14:textId="77777777">
            <w:pPr>
              <w:spacing w:line="240" w:lineRule="auto"/>
              <w:rPr>
                <w:highlight w:val="white"/>
              </w:rPr>
            </w:pPr>
            <w:r>
              <w:rPr>
                <w:b/>
                <w:highlight w:val="yellow"/>
              </w:rPr>
              <w:t>Costume</w:t>
            </w:r>
            <w:r>
              <w:rPr>
                <w:b/>
                <w:highlight w:val="white"/>
              </w:rPr>
              <w:t xml:space="preserve"> </w:t>
            </w:r>
            <w:r>
              <w:rPr>
                <w:highlight w:val="white"/>
              </w:rPr>
              <w:t xml:space="preserve">= choices which help provide realism, </w:t>
            </w:r>
            <w:proofErr w:type="gramStart"/>
            <w:r>
              <w:rPr>
                <w:highlight w:val="white"/>
              </w:rPr>
              <w:t>character</w:t>
            </w:r>
            <w:proofErr w:type="gramEnd"/>
            <w:r>
              <w:rPr>
                <w:highlight w:val="white"/>
              </w:rPr>
              <w:t xml:space="preserve"> or time period/genre clues</w:t>
            </w:r>
          </w:p>
          <w:p w:rsidR="00432E36" w:rsidRDefault="00E0514C" w14:paraId="0DBD707E" w14:textId="77777777">
            <w:pPr>
              <w:spacing w:line="240" w:lineRule="auto"/>
              <w:rPr>
                <w:b/>
                <w:highlight w:val="white"/>
              </w:rPr>
            </w:pPr>
            <w:r>
              <w:rPr>
                <w:b/>
                <w:highlight w:val="yellow"/>
              </w:rPr>
              <w:t>Makeup</w:t>
            </w:r>
            <w:r>
              <w:rPr>
                <w:b/>
                <w:highlight w:val="white"/>
              </w:rPr>
              <w:t xml:space="preserve"> = </w:t>
            </w:r>
            <w:r>
              <w:rPr>
                <w:highlight w:val="white"/>
              </w:rPr>
              <w:t xml:space="preserve">choices which help provide realism, </w:t>
            </w:r>
            <w:proofErr w:type="gramStart"/>
            <w:r>
              <w:rPr>
                <w:highlight w:val="white"/>
              </w:rPr>
              <w:t>character</w:t>
            </w:r>
            <w:proofErr w:type="gramEnd"/>
            <w:r>
              <w:rPr>
                <w:highlight w:val="white"/>
              </w:rPr>
              <w:t xml:space="preserve"> or time period/genre clues</w:t>
            </w:r>
          </w:p>
          <w:p w:rsidR="00432E36" w:rsidRDefault="00E0514C" w14:paraId="37914B18" w14:textId="77777777">
            <w:pPr>
              <w:spacing w:line="240" w:lineRule="auto"/>
              <w:rPr>
                <w:highlight w:val="white"/>
              </w:rPr>
            </w:pPr>
            <w:r>
              <w:rPr>
                <w:b/>
                <w:highlight w:val="yellow"/>
              </w:rPr>
              <w:t>Facial expression</w:t>
            </w:r>
            <w:r>
              <w:rPr>
                <w:highlight w:val="white"/>
              </w:rPr>
              <w:t xml:space="preserve"> = communicates meaning about a character’s thoughts or intentions. Usually framed by </w:t>
            </w:r>
            <w:proofErr w:type="gramStart"/>
            <w:r>
              <w:rPr>
                <w:highlight w:val="white"/>
              </w:rPr>
              <w:t>close up</w:t>
            </w:r>
            <w:proofErr w:type="gramEnd"/>
            <w:r>
              <w:rPr>
                <w:highlight w:val="white"/>
              </w:rPr>
              <w:t xml:space="preserve"> or mid shot</w:t>
            </w:r>
          </w:p>
          <w:p w:rsidR="00432E36" w:rsidRDefault="00E0514C" w14:paraId="5BFAAFD5" w14:textId="77777777">
            <w:pPr>
              <w:spacing w:line="240" w:lineRule="auto"/>
              <w:rPr>
                <w:highlight w:val="white"/>
              </w:rPr>
            </w:pPr>
            <w:r>
              <w:rPr>
                <w:b/>
                <w:highlight w:val="yellow"/>
              </w:rPr>
              <w:t>Body Language</w:t>
            </w:r>
            <w:r>
              <w:rPr>
                <w:b/>
                <w:highlight w:val="white"/>
              </w:rPr>
              <w:t xml:space="preserve"> </w:t>
            </w:r>
            <w:r>
              <w:rPr>
                <w:highlight w:val="white"/>
              </w:rPr>
              <w:t>= can create meaning about characters and relationships</w:t>
            </w:r>
          </w:p>
          <w:p w:rsidR="00432E36" w:rsidRDefault="00E0514C" w14:paraId="3B386F99" w14:textId="77777777">
            <w:pPr>
              <w:spacing w:line="240" w:lineRule="auto"/>
            </w:pPr>
            <w:r>
              <w:rPr>
                <w:b/>
                <w:highlight w:val="yellow"/>
              </w:rPr>
              <w:t>Casting</w:t>
            </w:r>
            <w:r>
              <w:t xml:space="preserve"> = actors chosen for the role</w:t>
            </w:r>
          </w:p>
          <w:p w:rsidR="00432E36" w:rsidRDefault="00E0514C" w14:paraId="7F1E05AA" w14:textId="77777777">
            <w:pPr>
              <w:spacing w:line="240" w:lineRule="auto"/>
              <w:rPr>
                <w:highlight w:val="white"/>
              </w:rPr>
            </w:pPr>
            <w:r>
              <w:rPr>
                <w:b/>
                <w:highlight w:val="yellow"/>
              </w:rPr>
              <w:t>Blocking</w:t>
            </w:r>
            <w:r>
              <w:t xml:space="preserve"> = composition within the frame</w:t>
            </w:r>
          </w:p>
          <w:p w:rsidR="00432E36" w:rsidRDefault="00E0514C" w14:paraId="3DCC36BB" w14:textId="77777777">
            <w:pPr>
              <w:spacing w:line="240" w:lineRule="auto"/>
            </w:pPr>
            <w:r>
              <w:rPr>
                <w:b/>
                <w:highlight w:val="yellow"/>
              </w:rPr>
              <w:t>Pr</w:t>
            </w:r>
            <w:r>
              <w:rPr>
                <w:b/>
                <w:highlight w:val="yellow"/>
              </w:rPr>
              <w:t>oximity</w:t>
            </w:r>
            <w:r>
              <w:rPr>
                <w:highlight w:val="yellow"/>
              </w:rPr>
              <w:t xml:space="preserve"> </w:t>
            </w:r>
            <w:r>
              <w:t>= distance between people within the frame</w:t>
            </w:r>
          </w:p>
        </w:tc>
        <w:tc>
          <w:tcPr>
            <w:tcW w:w="5388" w:type="dxa"/>
            <w:shd w:val="clear" w:color="auto" w:fill="auto"/>
            <w:tcMar>
              <w:top w:w="100" w:type="dxa"/>
              <w:left w:w="100" w:type="dxa"/>
              <w:bottom w:w="100" w:type="dxa"/>
              <w:right w:w="100" w:type="dxa"/>
            </w:tcMar>
          </w:tcPr>
          <w:p w:rsidR="00432E36" w:rsidRDefault="00E0514C" w14:paraId="5E5C7408" w14:textId="77777777">
            <w:pPr>
              <w:spacing w:line="240" w:lineRule="auto"/>
              <w:rPr>
                <w:highlight w:val="white"/>
              </w:rPr>
            </w:pPr>
            <w:r>
              <w:rPr>
                <w:b/>
                <w:highlight w:val="yellow"/>
              </w:rPr>
              <w:t xml:space="preserve">CAMERAWORK </w:t>
            </w:r>
            <w:r>
              <w:t xml:space="preserve">= </w:t>
            </w:r>
            <w:r>
              <w:rPr>
                <w:highlight w:val="white"/>
              </w:rPr>
              <w:t>the way in which cameras are used in a film or television programme.</w:t>
            </w:r>
          </w:p>
          <w:p w:rsidR="00432E36" w:rsidRDefault="00E0514C" w14:paraId="1BDC376B" w14:textId="77777777">
            <w:pPr>
              <w:spacing w:line="240" w:lineRule="auto"/>
            </w:pPr>
            <w:r>
              <w:rPr>
                <w:b/>
                <w:highlight w:val="yellow"/>
              </w:rPr>
              <w:t>Framing</w:t>
            </w:r>
            <w:r>
              <w:t xml:space="preserve"> = the amount of information in a scene revealed to the audience by choice of camera shot</w:t>
            </w:r>
          </w:p>
          <w:p w:rsidR="00432E36" w:rsidRDefault="00E0514C" w14:paraId="6A46B58C" w14:textId="77777777">
            <w:pPr>
              <w:spacing w:line="240" w:lineRule="auto"/>
            </w:pPr>
            <w:r>
              <w:rPr>
                <w:b/>
                <w:highlight w:val="yellow"/>
              </w:rPr>
              <w:t>Depth of field</w:t>
            </w:r>
            <w:r>
              <w:rPr>
                <w:b/>
              </w:rPr>
              <w:t xml:space="preserve"> </w:t>
            </w:r>
            <w:r>
              <w:t xml:space="preserve">= distance </w:t>
            </w:r>
            <w:r>
              <w:t xml:space="preserve">from camera </w:t>
            </w:r>
            <w:proofErr w:type="gramStart"/>
            <w:r>
              <w:t>e.g.</w:t>
            </w:r>
            <w:proofErr w:type="gramEnd"/>
            <w:r>
              <w:t xml:space="preserve"> shallow focus, pull focus etc</w:t>
            </w:r>
          </w:p>
          <w:p w:rsidR="00432E36" w:rsidRDefault="00E0514C" w14:paraId="35AFA61C" w14:textId="77777777">
            <w:pPr>
              <w:spacing w:line="240" w:lineRule="auto"/>
            </w:pPr>
            <w:r>
              <w:rPr>
                <w:b/>
                <w:highlight w:val="yellow"/>
              </w:rPr>
              <w:t xml:space="preserve">Big </w:t>
            </w:r>
            <w:proofErr w:type="gramStart"/>
            <w:r>
              <w:rPr>
                <w:b/>
                <w:highlight w:val="yellow"/>
              </w:rPr>
              <w:t>close up</w:t>
            </w:r>
            <w:proofErr w:type="gramEnd"/>
            <w:r>
              <w:rPr>
                <w:highlight w:val="yellow"/>
              </w:rPr>
              <w:t xml:space="preserve"> </w:t>
            </w:r>
            <w:r>
              <w:t>= camera shot which focuses on the face or close detail of the body</w:t>
            </w:r>
          </w:p>
          <w:p w:rsidR="00432E36" w:rsidRDefault="00E0514C" w14:paraId="2E844961" w14:textId="77777777">
            <w:pPr>
              <w:spacing w:line="240" w:lineRule="auto"/>
            </w:pPr>
            <w:r>
              <w:rPr>
                <w:b/>
                <w:highlight w:val="yellow"/>
              </w:rPr>
              <w:t xml:space="preserve">Close up </w:t>
            </w:r>
            <w:r>
              <w:t xml:space="preserve">= tightly focused on a person or object </w:t>
            </w:r>
          </w:p>
          <w:p w:rsidR="00432E36" w:rsidRDefault="00E0514C" w14:paraId="23FFD379" w14:textId="77777777">
            <w:pPr>
              <w:spacing w:line="240" w:lineRule="auto"/>
            </w:pPr>
            <w:r>
              <w:rPr>
                <w:b/>
                <w:highlight w:val="yellow"/>
              </w:rPr>
              <w:t>Establishing shot</w:t>
            </w:r>
            <w:r>
              <w:rPr>
                <w:b/>
              </w:rPr>
              <w:t xml:space="preserve"> </w:t>
            </w:r>
            <w:r>
              <w:t>= locates the action in a space or setting. Often an extreme</w:t>
            </w:r>
            <w:r>
              <w:t xml:space="preserve"> longshot</w:t>
            </w:r>
          </w:p>
          <w:p w:rsidR="00432E36" w:rsidRDefault="00E0514C" w14:paraId="28609C81" w14:textId="77777777">
            <w:pPr>
              <w:spacing w:line="240" w:lineRule="auto"/>
            </w:pPr>
            <w:r>
              <w:rPr>
                <w:b/>
                <w:highlight w:val="yellow"/>
              </w:rPr>
              <w:t>medium/mid shot</w:t>
            </w:r>
            <w:r>
              <w:rPr>
                <w:highlight w:val="yellow"/>
              </w:rPr>
              <w:t xml:space="preserve"> </w:t>
            </w:r>
            <w:r>
              <w:t>= commonly used and typical frames the subject from the waist up with some background detail included</w:t>
            </w:r>
          </w:p>
          <w:p w:rsidR="00432E36" w:rsidRDefault="00E0514C" w14:paraId="1D60C8A6" w14:textId="77777777">
            <w:pPr>
              <w:spacing w:line="240" w:lineRule="auto"/>
            </w:pPr>
            <w:r>
              <w:rPr>
                <w:b/>
                <w:highlight w:val="yellow"/>
              </w:rPr>
              <w:t>Point of view (</w:t>
            </w:r>
            <w:proofErr w:type="spellStart"/>
            <w:r>
              <w:rPr>
                <w:b/>
                <w:highlight w:val="yellow"/>
              </w:rPr>
              <w:t>PoV</w:t>
            </w:r>
            <w:proofErr w:type="spellEnd"/>
            <w:r>
              <w:rPr>
                <w:b/>
                <w:highlight w:val="yellow"/>
              </w:rPr>
              <w:t>)</w:t>
            </w:r>
            <w:r>
              <w:t xml:space="preserve"> = allows the audience to see from the viewpoint of an individual character</w:t>
            </w:r>
          </w:p>
          <w:p w:rsidR="00432E36" w:rsidRDefault="00E0514C" w14:paraId="24FE3C3B" w14:textId="77777777">
            <w:pPr>
              <w:spacing w:line="240" w:lineRule="auto"/>
            </w:pPr>
            <w:r>
              <w:rPr>
                <w:b/>
                <w:highlight w:val="yellow"/>
              </w:rPr>
              <w:t xml:space="preserve">Wide angle shot </w:t>
            </w:r>
            <w:r>
              <w:t>= camera shot whi</w:t>
            </w:r>
            <w:r>
              <w:t>ch gives the audience access to the whole scene</w:t>
            </w:r>
          </w:p>
          <w:p w:rsidR="00432E36" w:rsidRDefault="00E0514C" w14:paraId="4859788D" w14:textId="77777777">
            <w:pPr>
              <w:spacing w:line="240" w:lineRule="auto"/>
            </w:pPr>
            <w:r>
              <w:rPr>
                <w:b/>
                <w:highlight w:val="yellow"/>
              </w:rPr>
              <w:t>over the shoulder</w:t>
            </w:r>
            <w:r>
              <w:t xml:space="preserve"> = camera positioned behind a character often in conversation or car ride</w:t>
            </w:r>
          </w:p>
          <w:p w:rsidR="00432E36" w:rsidRDefault="00E0514C" w14:paraId="2B72A040" w14:textId="77777777">
            <w:pPr>
              <w:spacing w:line="240" w:lineRule="auto"/>
            </w:pPr>
            <w:r>
              <w:rPr>
                <w:b/>
                <w:highlight w:val="yellow"/>
              </w:rPr>
              <w:t>high angle</w:t>
            </w:r>
            <w:r>
              <w:t xml:space="preserve"> = positioned up high looking down to create vulnerability of the subject</w:t>
            </w:r>
          </w:p>
          <w:p w:rsidR="00432E36" w:rsidRDefault="00E0514C" w14:paraId="677A87B9" w14:textId="77777777">
            <w:pPr>
              <w:spacing w:line="240" w:lineRule="auto"/>
            </w:pPr>
            <w:r>
              <w:rPr>
                <w:b/>
                <w:highlight w:val="yellow"/>
              </w:rPr>
              <w:t>low angle</w:t>
            </w:r>
            <w:r>
              <w:t xml:space="preserve"> = positioned down look </w:t>
            </w:r>
            <w:r>
              <w:t>looking up to create power in the subject</w:t>
            </w:r>
          </w:p>
          <w:p w:rsidR="00432E36" w:rsidRDefault="00E0514C" w14:paraId="62B5A131" w14:textId="77777777">
            <w:pPr>
              <w:spacing w:line="240" w:lineRule="auto"/>
            </w:pPr>
            <w:r>
              <w:rPr>
                <w:b/>
                <w:highlight w:val="yellow"/>
              </w:rPr>
              <w:t>canted angle</w:t>
            </w:r>
            <w:r>
              <w:t xml:space="preserve"> = </w:t>
            </w:r>
            <w:r>
              <w:rPr>
                <w:highlight w:val="white"/>
              </w:rPr>
              <w:t>deliberately slanted to one side</w:t>
            </w:r>
          </w:p>
          <w:p w:rsidR="00432E36" w:rsidRDefault="00E0514C" w14:paraId="6CF5BE99" w14:textId="77777777">
            <w:pPr>
              <w:spacing w:line="240" w:lineRule="auto"/>
            </w:pPr>
            <w:r>
              <w:rPr>
                <w:b/>
                <w:highlight w:val="yellow"/>
              </w:rPr>
              <w:t>camera movement</w:t>
            </w:r>
            <w:r>
              <w:t xml:space="preserve"> = the way the camera is moved during filming to add depth, </w:t>
            </w:r>
            <w:proofErr w:type="gramStart"/>
            <w:r>
              <w:t>interest</w:t>
            </w:r>
            <w:proofErr w:type="gramEnd"/>
            <w:r>
              <w:t xml:space="preserve"> and variation </w:t>
            </w:r>
          </w:p>
          <w:p w:rsidR="00432E36" w:rsidRDefault="00E0514C" w14:paraId="2A9DDFB5" w14:textId="77777777">
            <w:pPr>
              <w:spacing w:line="240" w:lineRule="auto"/>
            </w:pPr>
            <w:r>
              <w:rPr>
                <w:b/>
                <w:highlight w:val="yellow"/>
              </w:rPr>
              <w:t>Crane shot</w:t>
            </w:r>
            <w:r>
              <w:t xml:space="preserve"> =</w:t>
            </w:r>
            <w:r>
              <w:rPr>
                <w:b/>
              </w:rPr>
              <w:t xml:space="preserve"> </w:t>
            </w:r>
            <w:r>
              <w:t>taken from high above the ground</w:t>
            </w:r>
          </w:p>
          <w:p w:rsidR="00432E36" w:rsidRDefault="00E0514C" w14:paraId="059BDA6E" w14:textId="77777777">
            <w:pPr>
              <w:spacing w:line="240" w:lineRule="auto"/>
              <w:rPr>
                <w:b/>
                <w:highlight w:val="yellow"/>
              </w:rPr>
            </w:pPr>
            <w:proofErr w:type="gramStart"/>
            <w:r>
              <w:rPr>
                <w:b/>
                <w:highlight w:val="yellow"/>
              </w:rPr>
              <w:t>Hand held</w:t>
            </w:r>
            <w:proofErr w:type="gramEnd"/>
            <w:r>
              <w:rPr>
                <w:b/>
                <w:highlight w:val="yellow"/>
              </w:rPr>
              <w:t xml:space="preserve"> camera</w:t>
            </w:r>
            <w:r>
              <w:t xml:space="preserve"> = mo</w:t>
            </w:r>
            <w:r>
              <w:t>vement &amp; realism</w:t>
            </w:r>
          </w:p>
          <w:p w:rsidR="00432E36" w:rsidRDefault="00E0514C" w14:paraId="47175FDD" w14:textId="77777777">
            <w:pPr>
              <w:spacing w:line="240" w:lineRule="auto"/>
            </w:pPr>
            <w:r>
              <w:rPr>
                <w:b/>
                <w:highlight w:val="yellow"/>
              </w:rPr>
              <w:t>Panning</w:t>
            </w:r>
            <w:r>
              <w:t xml:space="preserve"> = camera stays in one position and sweeps horizontally from left or right </w:t>
            </w:r>
          </w:p>
          <w:p w:rsidR="00432E36" w:rsidRDefault="00E0514C" w14:paraId="66C57A13" w14:textId="77777777">
            <w:pPr>
              <w:spacing w:line="240" w:lineRule="auto"/>
            </w:pPr>
            <w:r>
              <w:rPr>
                <w:b/>
                <w:highlight w:val="yellow"/>
              </w:rPr>
              <w:t>Tilt</w:t>
            </w:r>
            <w:r>
              <w:rPr>
                <w:b/>
              </w:rPr>
              <w:t xml:space="preserve"> </w:t>
            </w:r>
            <w:r>
              <w:t xml:space="preserve">= camera movement on a vertical axis </w:t>
            </w:r>
            <w:proofErr w:type="gramStart"/>
            <w:r>
              <w:t>angles</w:t>
            </w:r>
            <w:proofErr w:type="gramEnd"/>
            <w:r>
              <w:t xml:space="preserve"> upwards or downwards</w:t>
            </w:r>
          </w:p>
          <w:p w:rsidR="00432E36" w:rsidRDefault="00E0514C" w14:paraId="40E90E1C" w14:textId="77777777">
            <w:pPr>
              <w:spacing w:line="240" w:lineRule="auto"/>
            </w:pPr>
            <w:r>
              <w:rPr>
                <w:b/>
                <w:highlight w:val="yellow"/>
              </w:rPr>
              <w:t>Tracking</w:t>
            </w:r>
            <w:r>
              <w:rPr>
                <w:b/>
              </w:rPr>
              <w:t xml:space="preserve"> </w:t>
            </w:r>
            <w:r>
              <w:t>= camera is moved alongside or towards a subject, often on a fixed ‘track’</w:t>
            </w:r>
          </w:p>
          <w:p w:rsidR="00432E36" w:rsidRDefault="00E0514C" w14:paraId="47CF0E88" w14:textId="77777777">
            <w:pPr>
              <w:spacing w:line="240" w:lineRule="auto"/>
            </w:pPr>
            <w:r>
              <w:rPr>
                <w:b/>
                <w:highlight w:val="yellow"/>
              </w:rPr>
              <w:t>Zoom</w:t>
            </w:r>
            <w:r>
              <w:t xml:space="preserve"> = movement of a camera lens to make a subject seem closer</w:t>
            </w:r>
          </w:p>
        </w:tc>
      </w:tr>
      <w:tr w:rsidR="00432E36" w14:paraId="00244CF7" w14:textId="77777777">
        <w:tc>
          <w:tcPr>
            <w:tcW w:w="5388" w:type="dxa"/>
            <w:shd w:val="clear" w:color="auto" w:fill="auto"/>
            <w:tcMar>
              <w:top w:w="100" w:type="dxa"/>
              <w:left w:w="100" w:type="dxa"/>
              <w:bottom w:w="100" w:type="dxa"/>
              <w:right w:w="100" w:type="dxa"/>
            </w:tcMar>
          </w:tcPr>
          <w:p w:rsidR="00432E36" w:rsidRDefault="00E0514C" w14:paraId="134BECA9" w14:textId="77777777">
            <w:pPr>
              <w:spacing w:line="240" w:lineRule="auto"/>
            </w:pPr>
            <w:r>
              <w:rPr>
                <w:b/>
                <w:highlight w:val="yellow"/>
              </w:rPr>
              <w:t>SOUNDTRACK</w:t>
            </w:r>
            <w:r>
              <w:rPr>
                <w:highlight w:val="yellow"/>
              </w:rPr>
              <w:t xml:space="preserve"> </w:t>
            </w:r>
            <w:r>
              <w:t>=</w:t>
            </w:r>
            <w:r>
              <w:t xml:space="preserve"> analysis of diegetic &amp; non-diegetic sound including soundtrack, music, sound effects, dialogue, voiceover, sound editing, </w:t>
            </w:r>
            <w:proofErr w:type="gramStart"/>
            <w:r>
              <w:t>volume</w:t>
            </w:r>
            <w:proofErr w:type="gramEnd"/>
            <w:r>
              <w:t xml:space="preserve"> and pace.</w:t>
            </w:r>
          </w:p>
          <w:p w:rsidR="00432E36" w:rsidRDefault="00E0514C" w14:paraId="62C2C903" w14:textId="77777777">
            <w:pPr>
              <w:spacing w:line="240" w:lineRule="auto"/>
            </w:pPr>
            <w:r>
              <w:rPr>
                <w:b/>
                <w:highlight w:val="yellow"/>
              </w:rPr>
              <w:t>Dialogue</w:t>
            </w:r>
            <w:r>
              <w:t xml:space="preserve"> = words spoken by characters </w:t>
            </w:r>
          </w:p>
          <w:p w:rsidR="00432E36" w:rsidRDefault="00E0514C" w14:paraId="65A66C14" w14:textId="77777777">
            <w:pPr>
              <w:spacing w:line="240" w:lineRule="auto"/>
            </w:pPr>
            <w:r>
              <w:rPr>
                <w:b/>
                <w:highlight w:val="yellow"/>
              </w:rPr>
              <w:t>Diegetic sound</w:t>
            </w:r>
            <w:r>
              <w:t xml:space="preserve"> = sound that comes from the filmed world and can be seen</w:t>
            </w:r>
          </w:p>
          <w:p w:rsidR="00432E36" w:rsidRDefault="00E0514C" w14:paraId="3C8D1C00" w14:textId="77777777">
            <w:pPr>
              <w:spacing w:line="240" w:lineRule="auto"/>
            </w:pPr>
            <w:r>
              <w:rPr>
                <w:b/>
                <w:highlight w:val="yellow"/>
              </w:rPr>
              <w:t>Non-d</w:t>
            </w:r>
            <w:r>
              <w:rPr>
                <w:b/>
                <w:highlight w:val="yellow"/>
              </w:rPr>
              <w:t>iegetic sound</w:t>
            </w:r>
            <w:r>
              <w:t xml:space="preserve"> = sound that is neither on the screen or features in the ‘world of the film’ typically sound effects or music added in </w:t>
            </w:r>
            <w:proofErr w:type="spellStart"/>
            <w:proofErr w:type="gramStart"/>
            <w:r>
              <w:t>post production</w:t>
            </w:r>
            <w:proofErr w:type="spellEnd"/>
            <w:proofErr w:type="gramEnd"/>
          </w:p>
          <w:p w:rsidR="00432E36" w:rsidRDefault="00E0514C" w14:paraId="0C77F296" w14:textId="77777777">
            <w:pPr>
              <w:spacing w:line="240" w:lineRule="auto"/>
            </w:pPr>
            <w:r>
              <w:rPr>
                <w:b/>
                <w:highlight w:val="yellow"/>
              </w:rPr>
              <w:t>Voiceover</w:t>
            </w:r>
            <w:r>
              <w:rPr>
                <w:b/>
              </w:rPr>
              <w:t xml:space="preserve"> </w:t>
            </w:r>
            <w:r>
              <w:t>= segment of narration that is added to a broadcast with the speaker not seen on screen</w:t>
            </w:r>
          </w:p>
          <w:p w:rsidR="00432E36" w:rsidRDefault="00E0514C" w14:paraId="70A21C03" w14:textId="77777777">
            <w:pPr>
              <w:spacing w:line="240" w:lineRule="auto"/>
              <w:rPr>
                <w:highlight w:val="white"/>
              </w:rPr>
            </w:pPr>
            <w:r>
              <w:rPr>
                <w:b/>
                <w:highlight w:val="yellow"/>
              </w:rPr>
              <w:t>Sound bri</w:t>
            </w:r>
            <w:r>
              <w:rPr>
                <w:b/>
                <w:highlight w:val="yellow"/>
              </w:rPr>
              <w:t>dge</w:t>
            </w:r>
            <w:r>
              <w:rPr>
                <w:highlight w:val="white"/>
              </w:rPr>
              <w:t xml:space="preserve"> = transition in or out of a scene by "bridging the gap" with audio</w:t>
            </w:r>
          </w:p>
          <w:p w:rsidR="00432E36" w:rsidRDefault="00E0514C" w14:paraId="16198FC9" w14:textId="77777777">
            <w:pPr>
              <w:spacing w:line="240" w:lineRule="auto"/>
              <w:rPr>
                <w:highlight w:val="white"/>
              </w:rPr>
            </w:pPr>
            <w:r>
              <w:rPr>
                <w:b/>
                <w:highlight w:val="yellow"/>
              </w:rPr>
              <w:t>Sound effects</w:t>
            </w:r>
            <w:r>
              <w:t xml:space="preserve"> = </w:t>
            </w:r>
            <w:r>
              <w:rPr>
                <w:highlight w:val="white"/>
              </w:rPr>
              <w:t xml:space="preserve">a sound recorded and presented to make a specific storytelling or creative point without the use of dialogue or music. </w:t>
            </w:r>
          </w:p>
          <w:p w:rsidR="00432E36" w:rsidRDefault="00E0514C" w14:paraId="6DADCCB0" w14:textId="77777777">
            <w:pPr>
              <w:spacing w:line="240" w:lineRule="auto"/>
            </w:pPr>
            <w:r>
              <w:rPr>
                <w:b/>
                <w:highlight w:val="yellow"/>
              </w:rPr>
              <w:lastRenderedPageBreak/>
              <w:t>Foley</w:t>
            </w:r>
            <w:r>
              <w:rPr>
                <w:highlight w:val="yellow"/>
              </w:rPr>
              <w:t xml:space="preserve"> </w:t>
            </w:r>
            <w:r>
              <w:t xml:space="preserve">= </w:t>
            </w:r>
            <w:r>
              <w:rPr>
                <w:highlight w:val="white"/>
              </w:rPr>
              <w:t>reproduced sounds, named after sound-effe</w:t>
            </w:r>
            <w:r>
              <w:rPr>
                <w:highlight w:val="white"/>
              </w:rPr>
              <w:t xml:space="preserve">cts artist </w:t>
            </w:r>
            <w:hyperlink r:id="rId7">
              <w:r>
                <w:rPr>
                  <w:highlight w:val="white"/>
                </w:rPr>
                <w:t>Jack Foley</w:t>
              </w:r>
            </w:hyperlink>
            <w:r>
              <w:rPr>
                <w:highlight w:val="white"/>
              </w:rPr>
              <w:t>, can be anything from the swishing of clothing and footsteps to squeaky doors and breaking glass. Foley sounds are used to enhance the auditory experie</w:t>
            </w:r>
            <w:r>
              <w:rPr>
                <w:highlight w:val="white"/>
              </w:rPr>
              <w:t>nce of the movie.</w:t>
            </w:r>
          </w:p>
        </w:tc>
        <w:tc>
          <w:tcPr>
            <w:tcW w:w="5388" w:type="dxa"/>
            <w:shd w:val="clear" w:color="auto" w:fill="auto"/>
            <w:tcMar>
              <w:top w:w="100" w:type="dxa"/>
              <w:left w:w="100" w:type="dxa"/>
              <w:bottom w:w="100" w:type="dxa"/>
              <w:right w:w="100" w:type="dxa"/>
            </w:tcMar>
          </w:tcPr>
          <w:p w:rsidR="00432E36" w:rsidRDefault="00E0514C" w14:paraId="3F925E65" w14:textId="77777777">
            <w:pPr>
              <w:spacing w:line="240" w:lineRule="auto"/>
            </w:pPr>
            <w:r>
              <w:rPr>
                <w:b/>
                <w:highlight w:val="yellow"/>
              </w:rPr>
              <w:lastRenderedPageBreak/>
              <w:t>EDITING</w:t>
            </w:r>
            <w:r>
              <w:rPr>
                <w:highlight w:val="yellow"/>
              </w:rPr>
              <w:t xml:space="preserve"> </w:t>
            </w:r>
            <w:r>
              <w:t xml:space="preserve">= </w:t>
            </w:r>
            <w:proofErr w:type="gramStart"/>
            <w:r>
              <w:t>post production</w:t>
            </w:r>
            <w:proofErr w:type="gramEnd"/>
            <w:r>
              <w:t xml:space="preserve"> techniques involving arranging, revising and/or removing content </w:t>
            </w:r>
          </w:p>
          <w:p w:rsidR="00432E36" w:rsidRDefault="00E0514C" w14:paraId="6D3C163D" w14:textId="77777777">
            <w:pPr>
              <w:spacing w:line="240" w:lineRule="auto"/>
            </w:pPr>
            <w:r>
              <w:rPr>
                <w:b/>
                <w:highlight w:val="yellow"/>
              </w:rPr>
              <w:t>Cut</w:t>
            </w:r>
            <w:r>
              <w:rPr>
                <w:b/>
              </w:rPr>
              <w:t xml:space="preserve"> </w:t>
            </w:r>
            <w:r>
              <w:t xml:space="preserve">= one shot </w:t>
            </w:r>
            <w:proofErr w:type="gramStart"/>
            <w:r>
              <w:t>ends</w:t>
            </w:r>
            <w:proofErr w:type="gramEnd"/>
            <w:r>
              <w:t xml:space="preserve"> and another begins </w:t>
            </w:r>
          </w:p>
          <w:p w:rsidR="00432E36" w:rsidRDefault="00E0514C" w14:paraId="352E224A" w14:textId="77777777">
            <w:pPr>
              <w:spacing w:line="240" w:lineRule="auto"/>
            </w:pPr>
            <w:r>
              <w:rPr>
                <w:b/>
                <w:highlight w:val="yellow"/>
              </w:rPr>
              <w:t>Continuity editing</w:t>
            </w:r>
            <w:r>
              <w:t xml:space="preserve"> = establish logical and linear coherence between shots</w:t>
            </w:r>
          </w:p>
          <w:p w:rsidR="00432E36" w:rsidRDefault="00E0514C" w14:paraId="45E63BBC" w14:textId="77777777">
            <w:pPr>
              <w:spacing w:line="240" w:lineRule="auto"/>
            </w:pPr>
            <w:r>
              <w:rPr>
                <w:b/>
                <w:highlight w:val="yellow"/>
              </w:rPr>
              <w:t>Shot/reverse shot</w:t>
            </w:r>
            <w:r>
              <w:t xml:space="preserve"> =one character</w:t>
            </w:r>
            <w:r>
              <w:t xml:space="preserve"> is shown looking at another character</w:t>
            </w:r>
          </w:p>
          <w:p w:rsidR="00432E36" w:rsidRDefault="00E0514C" w14:paraId="2C8E86BF" w14:textId="77777777">
            <w:pPr>
              <w:spacing w:line="240" w:lineRule="auto"/>
            </w:pPr>
            <w:r>
              <w:rPr>
                <w:b/>
                <w:highlight w:val="yellow"/>
              </w:rPr>
              <w:t>Cross cut</w:t>
            </w:r>
            <w:r>
              <w:t xml:space="preserve"> = editing technique used to establish that action is occurring at the same time ABABABAB etc.</w:t>
            </w:r>
          </w:p>
          <w:p w:rsidR="00432E36" w:rsidRDefault="00E0514C" w14:paraId="72D412FE" w14:textId="77777777">
            <w:pPr>
              <w:spacing w:line="240" w:lineRule="auto"/>
            </w:pPr>
            <w:r>
              <w:rPr>
                <w:b/>
                <w:highlight w:val="yellow"/>
              </w:rPr>
              <w:t>Cutaway</w:t>
            </w:r>
            <w:r>
              <w:t xml:space="preserve"> = shot A to B and back to A</w:t>
            </w:r>
          </w:p>
          <w:p w:rsidR="00432E36" w:rsidRDefault="00E0514C" w14:paraId="4CE990A9" w14:textId="77777777">
            <w:pPr>
              <w:spacing w:line="240" w:lineRule="auto"/>
            </w:pPr>
            <w:r>
              <w:rPr>
                <w:b/>
                <w:highlight w:val="yellow"/>
              </w:rPr>
              <w:t>Cutting on action</w:t>
            </w:r>
            <w:r>
              <w:t xml:space="preserve"> = cuts from one view in one shot to another view in another</w:t>
            </w:r>
            <w:r>
              <w:t xml:space="preserve"> shot that matches the action and energy of the first shot</w:t>
            </w:r>
          </w:p>
          <w:p w:rsidR="00432E36" w:rsidRDefault="00E0514C" w14:paraId="375F7CEF" w14:textId="77777777">
            <w:pPr>
              <w:spacing w:line="240" w:lineRule="auto"/>
            </w:pPr>
            <w:r>
              <w:rPr>
                <w:b/>
                <w:highlight w:val="yellow"/>
              </w:rPr>
              <w:t>Ellipsis</w:t>
            </w:r>
            <w:r>
              <w:t xml:space="preserve"> = the omission of </w:t>
            </w:r>
            <w:proofErr w:type="gramStart"/>
            <w:r>
              <w:t>a period of time</w:t>
            </w:r>
            <w:proofErr w:type="gramEnd"/>
            <w:r>
              <w:t xml:space="preserve"> in the editing process</w:t>
            </w:r>
          </w:p>
          <w:p w:rsidR="00432E36" w:rsidRDefault="00E0514C" w14:paraId="6548B8FC" w14:textId="77777777">
            <w:pPr>
              <w:spacing w:line="240" w:lineRule="auto"/>
            </w:pPr>
            <w:r>
              <w:rPr>
                <w:b/>
                <w:highlight w:val="yellow"/>
              </w:rPr>
              <w:lastRenderedPageBreak/>
              <w:t>Eyeline match</w:t>
            </w:r>
            <w:r>
              <w:t xml:space="preserve"> = editing technique that makes the audience feel that they are seeing the same as what a character in the TV show se</w:t>
            </w:r>
            <w:r>
              <w:t>es</w:t>
            </w:r>
          </w:p>
          <w:p w:rsidR="00432E36" w:rsidRDefault="00E0514C" w14:paraId="31ED856C" w14:textId="77777777">
            <w:pPr>
              <w:spacing w:line="240" w:lineRule="auto"/>
            </w:pPr>
            <w:r>
              <w:rPr>
                <w:b/>
                <w:highlight w:val="yellow"/>
              </w:rPr>
              <w:t>Fade</w:t>
            </w:r>
            <w:r>
              <w:t xml:space="preserve"> = transition to and from an image often a fade through black or white</w:t>
            </w:r>
          </w:p>
        </w:tc>
      </w:tr>
    </w:tbl>
    <w:p w:rsidR="00432E36" w:rsidRDefault="00E0514C" w14:paraId="0BA95336" w14:textId="77777777">
      <w:pPr>
        <w:spacing w:line="240" w:lineRule="auto"/>
        <w:rPr>
          <w:b/>
          <w:sz w:val="28"/>
          <w:szCs w:val="28"/>
          <w:shd w:val="clear" w:color="auto" w:fill="B8FF9A"/>
        </w:rPr>
      </w:pPr>
      <w:r>
        <w:rPr>
          <w:b/>
          <w:sz w:val="28"/>
          <w:szCs w:val="28"/>
          <w:shd w:val="clear" w:color="auto" w:fill="B8FF9A"/>
        </w:rPr>
        <w:lastRenderedPageBreak/>
        <w:t>PROMOTING MEDIA (Lego) Key Vocabulary</w:t>
      </w:r>
    </w:p>
    <w:p w:rsidR="00432E36" w:rsidRDefault="00E0514C" w14:paraId="79E9E9ED" w14:textId="77777777">
      <w:pPr>
        <w:spacing w:line="240" w:lineRule="auto"/>
        <w:rPr>
          <w:sz w:val="28"/>
          <w:szCs w:val="28"/>
          <w:shd w:val="clear" w:color="auto" w:fill="B8FF9A"/>
        </w:rPr>
      </w:pPr>
      <w:r>
        <w:rPr>
          <w:sz w:val="28"/>
          <w:szCs w:val="28"/>
          <w:shd w:val="clear" w:color="auto" w:fill="B8FF9A"/>
        </w:rPr>
        <w:t>SET TEXTS: The Lego Movie Trailer, The Lego Movie Ad Break &amp; Set Posters</w:t>
      </w:r>
    </w:p>
    <w:p w:rsidR="00432E36" w:rsidRDefault="00432E36" w14:paraId="1DC010DE" w14:textId="77777777">
      <w:pPr>
        <w:spacing w:line="240" w:lineRule="auto"/>
        <w:rPr>
          <w:b/>
        </w:rPr>
      </w:pPr>
    </w:p>
    <w:tbl>
      <w:tblPr>
        <w:tblStyle w:val="a4"/>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rsidTr="4867AB00" w14:paraId="6633F9A8" w14:textId="77777777">
        <w:tc>
          <w:tcPr>
            <w:tcW w:w="10777" w:type="dxa"/>
            <w:shd w:val="clear" w:color="auto" w:fill="auto"/>
            <w:tcMar>
              <w:top w:w="100" w:type="dxa"/>
              <w:left w:w="100" w:type="dxa"/>
              <w:bottom w:w="100" w:type="dxa"/>
              <w:right w:w="100" w:type="dxa"/>
            </w:tcMar>
          </w:tcPr>
          <w:p w:rsidR="00432E36" w:rsidRDefault="00E0514C" w14:paraId="6C53CEDE" w14:textId="77777777">
            <w:pPr>
              <w:spacing w:line="240" w:lineRule="auto"/>
              <w:rPr>
                <w:b/>
                <w:shd w:val="clear" w:color="auto" w:fill="B8FF9A"/>
              </w:rPr>
            </w:pPr>
            <w:r>
              <w:rPr>
                <w:b/>
                <w:shd w:val="clear" w:color="auto" w:fill="B8FF9A"/>
              </w:rPr>
              <w:t xml:space="preserve">LANGUAGE </w:t>
            </w:r>
            <w:r>
              <w:rPr>
                <w:shd w:val="clear" w:color="auto" w:fill="B8FF9A"/>
              </w:rPr>
              <w:t>= MEANINGS CREATED THROUGH SOUND CHOICES AND VISUAL CODES</w:t>
            </w:r>
          </w:p>
        </w:tc>
      </w:tr>
      <w:tr w:rsidR="00432E36" w:rsidTr="4867AB00" w14:paraId="018C69C2" w14:textId="77777777">
        <w:tc>
          <w:tcPr>
            <w:tcW w:w="10777" w:type="dxa"/>
            <w:shd w:val="clear" w:color="auto" w:fill="auto"/>
            <w:tcMar>
              <w:top w:w="100" w:type="dxa"/>
              <w:left w:w="100" w:type="dxa"/>
              <w:bottom w:w="100" w:type="dxa"/>
              <w:right w:w="100" w:type="dxa"/>
            </w:tcMar>
          </w:tcPr>
          <w:p w:rsidR="00432E36" w:rsidRDefault="00E0514C" w14:paraId="72FD8828" w14:textId="77777777">
            <w:pPr>
              <w:spacing w:line="240" w:lineRule="auto"/>
            </w:pPr>
            <w:r>
              <w:rPr>
                <w:b/>
                <w:shd w:val="clear" w:color="auto" w:fill="B8FF9A"/>
              </w:rPr>
              <w:t>Platform</w:t>
            </w:r>
            <w:r>
              <w:rPr>
                <w:b/>
              </w:rPr>
              <w:t xml:space="preserve"> </w:t>
            </w:r>
            <w:r>
              <w:t xml:space="preserve">= a way of viewing media texts </w:t>
            </w:r>
            <w:proofErr w:type="gramStart"/>
            <w:r>
              <w:t>e.g.</w:t>
            </w:r>
            <w:proofErr w:type="gramEnd"/>
            <w:r>
              <w:t xml:space="preserve"> print, broadcast or digital media platforms</w:t>
            </w:r>
          </w:p>
          <w:p w:rsidR="00432E36" w:rsidRDefault="00E0514C" w14:paraId="035D567A" w14:textId="77777777">
            <w:pPr>
              <w:spacing w:line="240" w:lineRule="auto"/>
            </w:pPr>
            <w:r>
              <w:rPr>
                <w:b/>
                <w:shd w:val="clear" w:color="auto" w:fill="B8FF9A"/>
              </w:rPr>
              <w:t>sign/code</w:t>
            </w:r>
            <w:r>
              <w:t xml:space="preserve"> = something whi</w:t>
            </w:r>
            <w:r>
              <w:t>ch communicates meaning - this may change according to context</w:t>
            </w:r>
          </w:p>
          <w:p w:rsidR="000372E1" w:rsidP="000372E1" w:rsidRDefault="000372E1" w14:paraId="648DBD94" w14:textId="77777777">
            <w:pPr>
              <w:spacing w:line="240" w:lineRule="auto"/>
            </w:pPr>
            <w:r w:rsidRPr="000372E1">
              <w:rPr>
                <w:b/>
                <w:shd w:val="clear" w:color="auto" w:fill="B8FF9A"/>
              </w:rPr>
              <w:t>Technical codes</w:t>
            </w:r>
            <w:r>
              <w:t xml:space="preserve"> = choices of camerawork, editing and sound to create meaning</w:t>
            </w:r>
          </w:p>
          <w:p w:rsidR="000372E1" w:rsidP="000372E1" w:rsidRDefault="000372E1" w14:paraId="2CAEC9B5" w14:textId="77777777">
            <w:pPr>
              <w:spacing w:line="240" w:lineRule="auto"/>
            </w:pPr>
            <w:r w:rsidRPr="000372E1">
              <w:rPr>
                <w:b/>
                <w:shd w:val="clear" w:color="auto" w:fill="B8FF9A"/>
              </w:rPr>
              <w:t>Symbolic codes (Mise-</w:t>
            </w:r>
            <w:proofErr w:type="spellStart"/>
            <w:r w:rsidRPr="000372E1">
              <w:rPr>
                <w:b/>
                <w:shd w:val="clear" w:color="auto" w:fill="B8FF9A"/>
              </w:rPr>
              <w:t>en</w:t>
            </w:r>
            <w:proofErr w:type="spellEnd"/>
            <w:r w:rsidRPr="000372E1">
              <w:rPr>
                <w:b/>
                <w:shd w:val="clear" w:color="auto" w:fill="B8FF9A"/>
              </w:rPr>
              <w:t>-scene)</w:t>
            </w:r>
            <w:r>
              <w:t xml:space="preserve"> = choices of setting, facial expression, lighting, costume, hair, make </w:t>
            </w:r>
            <w:proofErr w:type="spellStart"/>
            <w:proofErr w:type="gramStart"/>
            <w:r>
              <w:t>up,props</w:t>
            </w:r>
            <w:proofErr w:type="spellEnd"/>
            <w:proofErr w:type="gramEnd"/>
            <w:r>
              <w:t xml:space="preserve"> and colour etc. to create meaning</w:t>
            </w:r>
          </w:p>
          <w:p w:rsidR="00432E36" w:rsidRDefault="00E0514C" w14:paraId="6D13F50D" w14:textId="77777777">
            <w:pPr>
              <w:spacing w:line="240" w:lineRule="auto"/>
            </w:pPr>
            <w:r>
              <w:rPr>
                <w:b/>
                <w:shd w:val="clear" w:color="auto" w:fill="B8FF9A"/>
              </w:rPr>
              <w:t>Cinematography</w:t>
            </w:r>
            <w:r>
              <w:t xml:space="preserve"> = choices o</w:t>
            </w:r>
            <w:r>
              <w:t xml:space="preserve">f </w:t>
            </w:r>
            <w:r>
              <w:rPr>
                <w:highlight w:val="white"/>
              </w:rPr>
              <w:t>the art and technology of motion-picture photography</w:t>
            </w:r>
          </w:p>
          <w:p w:rsidR="00432E36" w:rsidRDefault="00E0514C" w14:paraId="31ACE384" w14:textId="77777777">
            <w:pPr>
              <w:spacing w:line="240" w:lineRule="auto"/>
            </w:pPr>
            <w:r>
              <w:rPr>
                <w:b/>
                <w:shd w:val="clear" w:color="auto" w:fill="B8FF9A"/>
              </w:rPr>
              <w:t>Signify/Signifies</w:t>
            </w:r>
            <w:r>
              <w:t xml:space="preserve"> = term used in analysis to explain how a code could create meaning for an audience</w:t>
            </w:r>
          </w:p>
          <w:p w:rsidR="00432E36" w:rsidRDefault="00E0514C" w14:paraId="50A11917" w14:textId="77777777">
            <w:pPr>
              <w:spacing w:line="240" w:lineRule="auto"/>
            </w:pPr>
            <w:r>
              <w:rPr>
                <w:b/>
                <w:shd w:val="clear" w:color="auto" w:fill="B8FF9A"/>
              </w:rPr>
              <w:t>Denotation</w:t>
            </w:r>
            <w:r>
              <w:t xml:space="preserve"> = the description of what you see/hear in a media text</w:t>
            </w:r>
          </w:p>
          <w:p w:rsidR="00432E36" w:rsidRDefault="00E0514C" w14:paraId="4F4C74E6" w14:textId="77777777">
            <w:pPr>
              <w:spacing w:line="240" w:lineRule="auto"/>
            </w:pPr>
            <w:r>
              <w:rPr>
                <w:b/>
                <w:shd w:val="clear" w:color="auto" w:fill="B8FF9A"/>
              </w:rPr>
              <w:t>Connotation</w:t>
            </w:r>
            <w:r>
              <w:rPr>
                <w:b/>
              </w:rPr>
              <w:t xml:space="preserve"> </w:t>
            </w:r>
            <w:r>
              <w:t xml:space="preserve">= the suggested meanings attached to a sign </w:t>
            </w:r>
          </w:p>
          <w:p w:rsidR="00432E36" w:rsidRDefault="00E0514C" w14:paraId="432D8AD3" w14:textId="77777777">
            <w:pPr>
              <w:spacing w:line="240" w:lineRule="auto"/>
            </w:pPr>
            <w:r>
              <w:rPr>
                <w:b/>
                <w:shd w:val="clear" w:color="auto" w:fill="B8FF9A"/>
              </w:rPr>
              <w:t>Narrative</w:t>
            </w:r>
            <w:r>
              <w:t xml:space="preserve"> = the story that is told by a media text </w:t>
            </w:r>
          </w:p>
          <w:p w:rsidR="00432E36" w:rsidRDefault="00E0514C" w14:paraId="45339060" w14:textId="77777777">
            <w:pPr>
              <w:spacing w:line="240" w:lineRule="auto"/>
            </w:pPr>
            <w:r>
              <w:rPr>
                <w:b/>
                <w:shd w:val="clear" w:color="auto" w:fill="B8FF9A"/>
              </w:rPr>
              <w:t>Equilibrium</w:t>
            </w:r>
            <w:r>
              <w:t xml:space="preserve"> = a state of balance or stability (Todorov)</w:t>
            </w:r>
          </w:p>
          <w:p w:rsidR="00432E36" w:rsidRDefault="00E0514C" w14:paraId="663696E7" w14:textId="77777777">
            <w:pPr>
              <w:spacing w:line="240" w:lineRule="auto"/>
            </w:pPr>
            <w:r>
              <w:rPr>
                <w:b/>
                <w:shd w:val="clear" w:color="auto" w:fill="B8FF9A"/>
              </w:rPr>
              <w:t>Disruption</w:t>
            </w:r>
            <w:r>
              <w:t xml:space="preserve"> = this what changes the </w:t>
            </w:r>
            <w:r>
              <w:t>balance in a story</w:t>
            </w:r>
          </w:p>
          <w:p w:rsidR="00432E36" w:rsidRDefault="00E0514C" w14:paraId="57480890" w14:textId="77777777">
            <w:pPr>
              <w:spacing w:line="240" w:lineRule="auto"/>
            </w:pPr>
            <w:r>
              <w:rPr>
                <w:b/>
                <w:shd w:val="clear" w:color="auto" w:fill="B8FF9A"/>
              </w:rPr>
              <w:t>Enigma code</w:t>
            </w:r>
            <w:r>
              <w:t xml:space="preserve"> = narrative strands that make the audience ask questions and create tension</w:t>
            </w:r>
          </w:p>
          <w:p w:rsidR="00432E36" w:rsidRDefault="00E0514C" w14:paraId="017D64B1" w14:textId="77777777">
            <w:pPr>
              <w:spacing w:line="240" w:lineRule="auto"/>
            </w:pPr>
            <w:r>
              <w:rPr>
                <w:b/>
                <w:shd w:val="clear" w:color="auto" w:fill="B8FF9A"/>
              </w:rPr>
              <w:t>Linear narrative</w:t>
            </w:r>
            <w:r>
              <w:t xml:space="preserve"> = where the narrative unfolds in chronological order from beginning to end </w:t>
            </w:r>
          </w:p>
          <w:p w:rsidR="00432E36" w:rsidRDefault="00E0514C" w14:paraId="428C8EC0" w14:textId="77777777">
            <w:pPr>
              <w:spacing w:line="240" w:lineRule="auto"/>
            </w:pPr>
            <w:r>
              <w:rPr>
                <w:b/>
                <w:shd w:val="clear" w:color="auto" w:fill="B8FF9A"/>
              </w:rPr>
              <w:t>Genre</w:t>
            </w:r>
            <w:r>
              <w:t xml:space="preserve"> = media texts can be grouped into genres that all </w:t>
            </w:r>
            <w:r>
              <w:t>share similar conventions</w:t>
            </w:r>
          </w:p>
          <w:p w:rsidR="00432E36" w:rsidRDefault="00E0514C" w14:paraId="254D3B49" w14:textId="77777777">
            <w:pPr>
              <w:spacing w:line="240" w:lineRule="auto"/>
            </w:pPr>
            <w:r>
              <w:rPr>
                <w:b/>
                <w:shd w:val="clear" w:color="auto" w:fill="B8FF9A"/>
              </w:rPr>
              <w:t>Conventions</w:t>
            </w:r>
            <w:r>
              <w:t xml:space="preserve"> = what the audience expects to see in a media text </w:t>
            </w:r>
          </w:p>
          <w:p w:rsidR="00432E36" w:rsidRDefault="00E0514C" w14:paraId="1EE8352A" w14:textId="77777777">
            <w:pPr>
              <w:spacing w:line="240" w:lineRule="auto"/>
            </w:pPr>
            <w:r>
              <w:rPr>
                <w:b/>
                <w:shd w:val="clear" w:color="auto" w:fill="B8FF9A"/>
              </w:rPr>
              <w:t>Hybrid genre</w:t>
            </w:r>
            <w:r>
              <w:t xml:space="preserve"> = media texts that incorporate more than one genre and are difficult to classify</w:t>
            </w:r>
          </w:p>
          <w:p w:rsidR="00432E36" w:rsidRDefault="00205D56" w14:paraId="4D4C5756" w14:textId="40AEA3B0">
            <w:pPr>
              <w:spacing w:line="240" w:lineRule="auto"/>
            </w:pPr>
            <w:r>
              <w:rPr>
                <w:b/>
                <w:shd w:val="clear" w:color="auto" w:fill="B8FF9A"/>
              </w:rPr>
              <w:t>Sub-genre</w:t>
            </w:r>
            <w:r w:rsidR="00E0514C">
              <w:t xml:space="preserve"> = where a large genre is divided into smaller genres each with</w:t>
            </w:r>
            <w:r w:rsidR="00E0514C">
              <w:t xml:space="preserve"> their own iconography etc.</w:t>
            </w:r>
          </w:p>
          <w:p w:rsidR="00432E36" w:rsidRDefault="00E0514C" w14:paraId="04BF583C" w14:textId="1A32C7AD">
            <w:pPr>
              <w:spacing w:line="240" w:lineRule="auto"/>
            </w:pPr>
            <w:r>
              <w:rPr>
                <w:b/>
                <w:shd w:val="clear" w:color="auto" w:fill="B8FF9A"/>
              </w:rPr>
              <w:t>Iconography</w:t>
            </w:r>
            <w:r>
              <w:t xml:space="preserve"> = the props, costumes, </w:t>
            </w:r>
            <w:r w:rsidR="00205D56">
              <w:t>objects,</w:t>
            </w:r>
            <w:r>
              <w:t xml:space="preserve"> and backgrounds associated with a particular genre</w:t>
            </w:r>
          </w:p>
          <w:p w:rsidR="00432E36" w:rsidRDefault="00E0514C" w14:paraId="3BA8AF0B" w14:textId="77777777">
            <w:pPr>
              <w:spacing w:line="240" w:lineRule="auto"/>
            </w:pPr>
            <w:r>
              <w:rPr>
                <w:b/>
                <w:shd w:val="clear" w:color="auto" w:fill="B8FF9A"/>
              </w:rPr>
              <w:t>Intertitle</w:t>
            </w:r>
            <w:r>
              <w:t xml:space="preserve"> = text within a trailer or advertisement</w:t>
            </w:r>
          </w:p>
          <w:p w:rsidR="00432E36" w:rsidRDefault="00E0514C" w14:paraId="51500A25" w14:textId="77777777">
            <w:pPr>
              <w:spacing w:line="240" w:lineRule="auto"/>
            </w:pPr>
            <w:r>
              <w:rPr>
                <w:b/>
                <w:shd w:val="clear" w:color="auto" w:fill="B8FF9A"/>
              </w:rPr>
              <w:t>Brand</w:t>
            </w:r>
            <w:r>
              <w:t xml:space="preserve"> = identity imposed on a product or franchise to encourage consumer awareness and loyalty</w:t>
            </w:r>
          </w:p>
          <w:p w:rsidR="00432E36" w:rsidRDefault="00E0514C" w14:paraId="06A1FC6B" w14:textId="77777777">
            <w:pPr>
              <w:spacing w:line="240" w:lineRule="auto"/>
            </w:pPr>
            <w:r>
              <w:rPr>
                <w:b/>
                <w:shd w:val="clear" w:color="auto" w:fill="B8FF9A"/>
              </w:rPr>
              <w:t>Colour Palette</w:t>
            </w:r>
            <w:r>
              <w:t xml:space="preserve"> = suite of colours in a media text to reflect a brand and appeal to audience</w:t>
            </w:r>
          </w:p>
          <w:p w:rsidR="00432E36" w:rsidRDefault="00E0514C" w14:paraId="0F5D5995" w14:textId="3B30A4D0">
            <w:pPr>
              <w:spacing w:line="240" w:lineRule="auto"/>
            </w:pPr>
            <w:r>
              <w:rPr>
                <w:b/>
                <w:shd w:val="clear" w:color="auto" w:fill="B8FF9A"/>
              </w:rPr>
              <w:t>Logo</w:t>
            </w:r>
            <w:r>
              <w:t xml:space="preserve"> = brand name with specific font, </w:t>
            </w:r>
            <w:r w:rsidR="00205D56">
              <w:t>colour,</w:t>
            </w:r>
            <w:r>
              <w:t xml:space="preserve"> and layout</w:t>
            </w:r>
          </w:p>
          <w:p w:rsidR="00432E36" w:rsidRDefault="00E0514C" w14:paraId="0B427243" w14:textId="77777777">
            <w:pPr>
              <w:spacing w:line="240" w:lineRule="auto"/>
            </w:pPr>
            <w:r>
              <w:rPr>
                <w:b/>
                <w:shd w:val="clear" w:color="auto" w:fill="B8FF9A"/>
              </w:rPr>
              <w:t>Stop motion animat</w:t>
            </w:r>
            <w:r>
              <w:rPr>
                <w:b/>
                <w:shd w:val="clear" w:color="auto" w:fill="B8FF9A"/>
              </w:rPr>
              <w:t>ion</w:t>
            </w:r>
            <w:r>
              <w:t xml:space="preserve"> = traditional 3D animation using models and thousands of images edited together</w:t>
            </w:r>
          </w:p>
          <w:p w:rsidR="00432E36" w:rsidRDefault="00E0514C" w14:paraId="0F26329C" w14:textId="77777777">
            <w:pPr>
              <w:spacing w:line="240" w:lineRule="auto"/>
            </w:pPr>
            <w:r>
              <w:rPr>
                <w:b/>
                <w:shd w:val="clear" w:color="auto" w:fill="B8FF9A"/>
              </w:rPr>
              <w:t>CGI</w:t>
            </w:r>
            <w:r>
              <w:rPr>
                <w:shd w:val="clear" w:color="auto" w:fill="B8FF9A"/>
              </w:rPr>
              <w:t xml:space="preserve"> </w:t>
            </w:r>
            <w:r>
              <w:t>= Computer Generated Imagery</w:t>
            </w:r>
          </w:p>
          <w:p w:rsidR="00432E36" w:rsidRDefault="00E0514C" w14:paraId="47703BF9" w14:textId="77777777">
            <w:pPr>
              <w:spacing w:line="240" w:lineRule="auto"/>
            </w:pPr>
            <w:r>
              <w:rPr>
                <w:b/>
                <w:shd w:val="clear" w:color="auto" w:fill="B8FF9A"/>
              </w:rPr>
              <w:t>Anchorage</w:t>
            </w:r>
            <w:r>
              <w:t xml:space="preserve"> = words that accompany an image to build meaning </w:t>
            </w:r>
          </w:p>
          <w:p w:rsidR="00432E36" w:rsidRDefault="00E0514C" w14:paraId="37B9AD3A" w14:textId="77777777">
            <w:pPr>
              <w:spacing w:line="240" w:lineRule="auto"/>
            </w:pPr>
            <w:r>
              <w:rPr>
                <w:b/>
                <w:shd w:val="clear" w:color="auto" w:fill="B8FF9A"/>
              </w:rPr>
              <w:t>Action-Adventure</w:t>
            </w:r>
            <w:r>
              <w:rPr>
                <w:shd w:val="clear" w:color="auto" w:fill="B8FF9A"/>
              </w:rPr>
              <w:t xml:space="preserve"> </w:t>
            </w:r>
            <w:r>
              <w:t>= hybrid genre of film where a protagonist goes on a quest. Us</w:t>
            </w:r>
            <w:r>
              <w:t xml:space="preserve">ually contains a villain, </w:t>
            </w:r>
            <w:proofErr w:type="gramStart"/>
            <w:r>
              <w:t>fights</w:t>
            </w:r>
            <w:proofErr w:type="gramEnd"/>
            <w:r>
              <w:t xml:space="preserve"> and car chases</w:t>
            </w:r>
          </w:p>
          <w:p w:rsidR="00432E36" w:rsidRDefault="00E0514C" w14:paraId="693767E1" w14:textId="77777777">
            <w:pPr>
              <w:spacing w:line="240" w:lineRule="auto"/>
            </w:pPr>
            <w:r>
              <w:rPr>
                <w:b/>
                <w:shd w:val="clear" w:color="auto" w:fill="B8FF9A"/>
              </w:rPr>
              <w:t>Protagonist</w:t>
            </w:r>
            <w:r>
              <w:rPr>
                <w:shd w:val="clear" w:color="auto" w:fill="B8FF9A"/>
              </w:rPr>
              <w:t xml:space="preserve"> </w:t>
            </w:r>
            <w:r>
              <w:t>= the main character in a story actively opposed by the antagonist</w:t>
            </w:r>
          </w:p>
          <w:p w:rsidR="00432E36" w:rsidRDefault="00E0514C" w14:paraId="0D990C77" w14:textId="77777777">
            <w:pPr>
              <w:spacing w:line="240" w:lineRule="auto"/>
            </w:pPr>
            <w:r>
              <w:rPr>
                <w:b/>
                <w:shd w:val="clear" w:color="auto" w:fill="B8FF9A"/>
              </w:rPr>
              <w:t>Antagonist</w:t>
            </w:r>
            <w:r>
              <w:t xml:space="preserve"> = character who opposes the main character, usually a villain</w:t>
            </w:r>
          </w:p>
          <w:p w:rsidR="00432E36" w:rsidRDefault="00E0514C" w14:paraId="437FF005" w14:textId="77777777">
            <w:pPr>
              <w:spacing w:line="240" w:lineRule="auto"/>
            </w:pPr>
            <w:r>
              <w:rPr>
                <w:b/>
                <w:shd w:val="clear" w:color="auto" w:fill="B8FF9A"/>
              </w:rPr>
              <w:t>Binary oppositions</w:t>
            </w:r>
            <w:r>
              <w:t xml:space="preserve"> = contrast between two ideas or conce</w:t>
            </w:r>
            <w:r>
              <w:t>pts which drives the narrative forward</w:t>
            </w:r>
          </w:p>
          <w:p w:rsidR="00432E36" w:rsidRDefault="00E0514C" w14:paraId="1E27D1E6" w14:textId="77777777">
            <w:pPr>
              <w:spacing w:line="240" w:lineRule="auto"/>
            </w:pPr>
            <w:r>
              <w:rPr>
                <w:b/>
                <w:shd w:val="clear" w:color="auto" w:fill="B8FF9A"/>
              </w:rPr>
              <w:t>Intertextuality</w:t>
            </w:r>
            <w:r>
              <w:t xml:space="preserve"> = reference to other media texts within a product</w:t>
            </w:r>
          </w:p>
          <w:p w:rsidR="00432E36" w:rsidRDefault="00E0514C" w14:paraId="78AC3579" w14:textId="77777777">
            <w:pPr>
              <w:spacing w:line="240" w:lineRule="auto"/>
            </w:pPr>
            <w:r>
              <w:rPr>
                <w:b/>
                <w:shd w:val="clear" w:color="auto" w:fill="B8FF9A"/>
              </w:rPr>
              <w:t>Typography</w:t>
            </w:r>
            <w:r>
              <w:rPr>
                <w:shd w:val="clear" w:color="auto" w:fill="B8FF9A"/>
              </w:rPr>
              <w:t xml:space="preserve"> </w:t>
            </w:r>
            <w:r>
              <w:t>= type of font - serif or sans serif, colour, size etc.</w:t>
            </w:r>
          </w:p>
        </w:tc>
      </w:tr>
      <w:tr w:rsidR="00432E36" w:rsidTr="4867AB00" w14:paraId="6311F350" w14:textId="77777777">
        <w:tc>
          <w:tcPr>
            <w:tcW w:w="10777" w:type="dxa"/>
            <w:shd w:val="clear" w:color="auto" w:fill="auto"/>
            <w:tcMar>
              <w:top w:w="100" w:type="dxa"/>
              <w:left w:w="100" w:type="dxa"/>
              <w:bottom w:w="100" w:type="dxa"/>
              <w:right w:w="100" w:type="dxa"/>
            </w:tcMar>
          </w:tcPr>
          <w:p w:rsidR="00432E36" w:rsidRDefault="00E0514C" w14:paraId="02C1E244" w14:textId="77777777">
            <w:pPr>
              <w:widowControl w:val="0"/>
              <w:spacing w:line="240" w:lineRule="auto"/>
              <w:rPr>
                <w:b/>
              </w:rPr>
            </w:pPr>
            <w:r>
              <w:rPr>
                <w:b/>
                <w:shd w:val="clear" w:color="auto" w:fill="B8FF9A"/>
              </w:rPr>
              <w:t>AUDIENCE</w:t>
            </w:r>
            <w:r>
              <w:rPr>
                <w:b/>
              </w:rPr>
              <w:t xml:space="preserve"> </w:t>
            </w:r>
            <w:r>
              <w:t xml:space="preserve">= PEOPLE WHO CONSUME A PRODUCT BY WATCHING, LISTENING AND READING </w:t>
            </w:r>
          </w:p>
        </w:tc>
      </w:tr>
      <w:tr w:rsidR="00432E36" w:rsidTr="4867AB00" w14:paraId="4431F84E" w14:textId="77777777">
        <w:tc>
          <w:tcPr>
            <w:tcW w:w="10777" w:type="dxa"/>
            <w:shd w:val="clear" w:color="auto" w:fill="auto"/>
            <w:tcMar>
              <w:top w:w="100" w:type="dxa"/>
              <w:left w:w="100" w:type="dxa"/>
              <w:bottom w:w="100" w:type="dxa"/>
              <w:right w:w="100" w:type="dxa"/>
            </w:tcMar>
          </w:tcPr>
          <w:p w:rsidR="00432E36" w:rsidRDefault="00E0514C" w14:paraId="42B03AA2" w14:textId="77777777">
            <w:pPr>
              <w:widowControl w:val="0"/>
              <w:spacing w:line="240" w:lineRule="auto"/>
            </w:pPr>
            <w:r>
              <w:rPr>
                <w:b/>
              </w:rPr>
              <w:t>Segmentation</w:t>
            </w:r>
            <w:r>
              <w:t xml:space="preserve"> = division or audiences into segments and categories</w:t>
            </w:r>
          </w:p>
          <w:p w:rsidR="00432E36" w:rsidRDefault="00E0514C" w14:paraId="7DC64006" w14:textId="77777777">
            <w:pPr>
              <w:spacing w:line="240" w:lineRule="auto"/>
            </w:pPr>
            <w:r>
              <w:rPr>
                <w:b/>
                <w:shd w:val="clear" w:color="auto" w:fill="B8FF9A"/>
              </w:rPr>
              <w:t>Target audience</w:t>
            </w:r>
            <w:r>
              <w:t xml:space="preserve"> = the people at whom the media text is aimed</w:t>
            </w:r>
          </w:p>
          <w:p w:rsidR="00432E36" w:rsidRDefault="00E0514C" w14:paraId="39932AF4" w14:textId="77777777">
            <w:pPr>
              <w:spacing w:line="240" w:lineRule="auto"/>
            </w:pPr>
            <w:r>
              <w:rPr>
                <w:b/>
                <w:shd w:val="clear" w:color="auto" w:fill="B8FF9A"/>
              </w:rPr>
              <w:t>Demographics</w:t>
            </w:r>
            <w:r>
              <w:t xml:space="preserve"> = age, gender, social status, economic wealth et</w:t>
            </w:r>
            <w:r>
              <w:t>c.</w:t>
            </w:r>
          </w:p>
          <w:p w:rsidR="00432E36" w:rsidRDefault="00E0514C" w14:paraId="5DE3A762" w14:textId="77777777">
            <w:pPr>
              <w:spacing w:line="240" w:lineRule="auto"/>
            </w:pPr>
            <w:r>
              <w:rPr>
                <w:b/>
                <w:shd w:val="clear" w:color="auto" w:fill="B8FF9A"/>
              </w:rPr>
              <w:t>Diffused audience</w:t>
            </w:r>
            <w:r>
              <w:t xml:space="preserve"> = a large but widely scattered audience</w:t>
            </w:r>
          </w:p>
          <w:p w:rsidR="00432E36" w:rsidRDefault="00E0514C" w14:paraId="01994527" w14:textId="08706E77">
            <w:pPr>
              <w:spacing w:line="240" w:lineRule="auto"/>
            </w:pPr>
            <w:r w:rsidRPr="4867AB00" w:rsidR="00E0514C">
              <w:rPr>
                <w:b w:val="1"/>
                <w:bCs w:val="1"/>
                <w:shd w:val="clear" w:color="auto" w:fill="B8FF9A"/>
              </w:rPr>
              <w:t>Uses and gratifications theory</w:t>
            </w:r>
            <w:r w:rsidRPr="4867AB00" w:rsidR="00E0514C">
              <w:rPr>
                <w:b w:val="1"/>
                <w:bCs w:val="1"/>
              </w:rPr>
              <w:t xml:space="preserve"> </w:t>
            </w:r>
            <w:r w:rsidR="00E0514C">
              <w:rPr/>
              <w:t xml:space="preserve">= theory associated with </w:t>
            </w:r>
            <w:r w:rsidR="2704097A">
              <w:rPr/>
              <w:t>Blumer</w:t>
            </w:r>
            <w:r w:rsidR="00E0514C">
              <w:rPr/>
              <w:t xml:space="preserve"> and Katz that audience members seek out and actively </w:t>
            </w:r>
            <w:r w:rsidRPr="4867AB00" w:rsidR="00E0514C">
              <w:rPr>
                <w:i w:val="1"/>
                <w:iCs w:val="1"/>
              </w:rPr>
              <w:t>use</w:t>
            </w:r>
            <w:r w:rsidR="00E0514C">
              <w:rPr/>
              <w:t xml:space="preserve"> media products to </w:t>
            </w:r>
            <w:r w:rsidRPr="4867AB00" w:rsidR="00E0514C">
              <w:rPr>
                <w:i w:val="1"/>
                <w:iCs w:val="1"/>
              </w:rPr>
              <w:t xml:space="preserve">gratify </w:t>
            </w:r>
            <w:r w:rsidR="00E0514C">
              <w:rPr/>
              <w:t xml:space="preserve">different sorts of need </w:t>
            </w:r>
            <w:r w:rsidR="000372E1">
              <w:rPr/>
              <w:t>PESS</w:t>
            </w:r>
          </w:p>
          <w:p w:rsidR="00432E36" w:rsidRDefault="00E0514C" w14:paraId="6FFEA7E1" w14:textId="77777777">
            <w:pPr>
              <w:spacing w:line="240" w:lineRule="auto"/>
            </w:pPr>
            <w:r>
              <w:rPr>
                <w:b/>
                <w:shd w:val="clear" w:color="auto" w:fill="B8FF9A"/>
              </w:rPr>
              <w:t>Preferred reading</w:t>
            </w:r>
            <w:r>
              <w:t xml:space="preserve"> </w:t>
            </w:r>
            <w:r>
              <w:t>= interpretation of a media texts that the producers intended the audience to have</w:t>
            </w:r>
          </w:p>
          <w:p w:rsidR="00432E36" w:rsidRDefault="00E0514C" w14:paraId="177B6438" w14:textId="77777777">
            <w:pPr>
              <w:spacing w:line="240" w:lineRule="auto"/>
            </w:pPr>
            <w:r>
              <w:rPr>
                <w:b/>
                <w:shd w:val="clear" w:color="auto" w:fill="B8FF9A"/>
              </w:rPr>
              <w:t>Active audiences</w:t>
            </w:r>
            <w:r>
              <w:rPr>
                <w:shd w:val="clear" w:color="auto" w:fill="B8FF9A"/>
              </w:rPr>
              <w:t xml:space="preserve"> </w:t>
            </w:r>
            <w:r>
              <w:t>= actively engage in selecting media products to consume and interpret their meanings</w:t>
            </w:r>
          </w:p>
          <w:p w:rsidR="00432E36" w:rsidRDefault="00E0514C" w14:paraId="73C0728F" w14:textId="77777777">
            <w:pPr>
              <w:spacing w:line="240" w:lineRule="auto"/>
            </w:pPr>
            <w:r>
              <w:rPr>
                <w:b/>
              </w:rPr>
              <w:t xml:space="preserve">Passive audience </w:t>
            </w:r>
            <w:r>
              <w:t>= audiences who don’t engage with a text and passivel</w:t>
            </w:r>
            <w:r>
              <w:t>y accept messages</w:t>
            </w:r>
          </w:p>
          <w:p w:rsidR="00432E36" w:rsidRDefault="00E0514C" w14:paraId="38F7DD53" w14:textId="77777777">
            <w:pPr>
              <w:spacing w:line="240" w:lineRule="auto"/>
            </w:pPr>
            <w:r>
              <w:rPr>
                <w:b/>
                <w:shd w:val="clear" w:color="auto" w:fill="B8FF9A"/>
              </w:rPr>
              <w:t>Appeal</w:t>
            </w:r>
            <w:r>
              <w:rPr>
                <w:shd w:val="clear" w:color="auto" w:fill="B8FF9A"/>
              </w:rPr>
              <w:t xml:space="preserve"> </w:t>
            </w:r>
            <w:r>
              <w:t xml:space="preserve">= the way products attract and interest </w:t>
            </w:r>
            <w:proofErr w:type="gramStart"/>
            <w:r>
              <w:t>e.g.</w:t>
            </w:r>
            <w:proofErr w:type="gramEnd"/>
            <w:r>
              <w:t xml:space="preserve"> through the use of stars, familiar genre conventions etc.</w:t>
            </w:r>
          </w:p>
          <w:p w:rsidR="00432E36" w:rsidRDefault="00E0514C" w14:paraId="17F278EB" w14:textId="77777777">
            <w:pPr>
              <w:spacing w:line="240" w:lineRule="auto"/>
            </w:pPr>
            <w:r>
              <w:rPr>
                <w:b/>
                <w:shd w:val="clear" w:color="auto" w:fill="B8FF9A"/>
              </w:rPr>
              <w:t>Audience positioning</w:t>
            </w:r>
            <w:r>
              <w:t xml:space="preserve"> = techniques used to persuade the audience to interpret a media product in a particular way</w:t>
            </w:r>
          </w:p>
          <w:p w:rsidR="00432E36" w:rsidRDefault="00E0514C" w14:paraId="4C1598F3" w14:textId="77777777">
            <w:pPr>
              <w:spacing w:line="240" w:lineRule="auto"/>
            </w:pPr>
            <w:r>
              <w:rPr>
                <w:b/>
                <w:shd w:val="clear" w:color="auto" w:fill="B8FF9A"/>
              </w:rPr>
              <w:t>Encoding and decoding</w:t>
            </w:r>
            <w:r>
              <w:rPr>
                <w:shd w:val="clear" w:color="auto" w:fill="B8FF9A"/>
              </w:rPr>
              <w:t xml:space="preserve"> </w:t>
            </w:r>
            <w:r>
              <w:t>= media producers encode messages and meanings in products that are decoded, or interpreted, by audiences</w:t>
            </w:r>
          </w:p>
          <w:p w:rsidR="00432E36" w:rsidRDefault="00E0514C" w14:paraId="73998A5A" w14:textId="77777777">
            <w:pPr>
              <w:spacing w:line="240" w:lineRule="auto"/>
            </w:pPr>
            <w:r>
              <w:rPr>
                <w:b/>
                <w:shd w:val="clear" w:color="auto" w:fill="B8FF9A"/>
              </w:rPr>
              <w:lastRenderedPageBreak/>
              <w:t>Interactive audience</w:t>
            </w:r>
            <w:r>
              <w:rPr>
                <w:shd w:val="clear" w:color="auto" w:fill="B8FF9A"/>
              </w:rPr>
              <w:t xml:space="preserve"> </w:t>
            </w:r>
            <w:r>
              <w:t xml:space="preserve">= become actively involved in a product for example by posting on social media </w:t>
            </w:r>
          </w:p>
          <w:p w:rsidR="00432E36" w:rsidRDefault="00E0514C" w14:paraId="645D83FF" w14:textId="77777777">
            <w:pPr>
              <w:spacing w:line="240" w:lineRule="auto"/>
            </w:pPr>
            <w:r>
              <w:rPr>
                <w:b/>
              </w:rPr>
              <w:t>Audience categorisation</w:t>
            </w:r>
            <w:r>
              <w:t xml:space="preserve"> = g</w:t>
            </w:r>
            <w:r>
              <w:t>roup audiences (</w:t>
            </w:r>
            <w:proofErr w:type="gramStart"/>
            <w:r>
              <w:t>e.g.</w:t>
            </w:r>
            <w:proofErr w:type="gramEnd"/>
            <w:r>
              <w:t xml:space="preserve"> by age, gender, ethnicity) to target their products</w:t>
            </w:r>
          </w:p>
          <w:p w:rsidR="00432E36" w:rsidRDefault="00E0514C" w14:paraId="729DBDA7" w14:textId="77777777">
            <w:pPr>
              <w:spacing w:line="240" w:lineRule="auto"/>
            </w:pPr>
            <w:r>
              <w:rPr>
                <w:b/>
                <w:shd w:val="clear" w:color="auto" w:fill="B8FF9A"/>
              </w:rPr>
              <w:t>Consumption</w:t>
            </w:r>
            <w:r>
              <w:t xml:space="preserve"> = the act of using media products by watching, listening </w:t>
            </w:r>
            <w:proofErr w:type="gramStart"/>
            <w:r>
              <w:t>to</w:t>
            </w:r>
            <w:proofErr w:type="gramEnd"/>
            <w:r>
              <w:t xml:space="preserve"> or reading them</w:t>
            </w:r>
          </w:p>
          <w:p w:rsidR="00432E36" w:rsidRDefault="00E0514C" w14:paraId="28819EB7" w14:textId="77777777">
            <w:pPr>
              <w:spacing w:line="240" w:lineRule="auto"/>
            </w:pPr>
            <w:r>
              <w:rPr>
                <w:b/>
                <w:shd w:val="clear" w:color="auto" w:fill="B8FF9A"/>
              </w:rPr>
              <w:t>Mass audience</w:t>
            </w:r>
            <w:r>
              <w:rPr>
                <w:shd w:val="clear" w:color="auto" w:fill="B8FF9A"/>
              </w:rPr>
              <w:t xml:space="preserve"> </w:t>
            </w:r>
            <w:r>
              <w:t>= traditional idea of the audience as one large, homogenous group</w:t>
            </w:r>
          </w:p>
          <w:p w:rsidR="00432E36" w:rsidRDefault="00E0514C" w14:paraId="0FB28D74" w14:textId="77777777">
            <w:pPr>
              <w:spacing w:line="240" w:lineRule="auto"/>
            </w:pPr>
            <w:r>
              <w:rPr>
                <w:b/>
              </w:rPr>
              <w:t>Niche audience</w:t>
            </w:r>
            <w:r>
              <w:t xml:space="preserve"> = a relatively small audience with specialised interests, </w:t>
            </w:r>
            <w:proofErr w:type="gramStart"/>
            <w:r>
              <w:t>tastes</w:t>
            </w:r>
            <w:proofErr w:type="gramEnd"/>
            <w:r>
              <w:t xml:space="preserve"> and backgrounds</w:t>
            </w:r>
          </w:p>
          <w:p w:rsidR="00432E36" w:rsidRDefault="00E0514C" w14:paraId="4FE94CBE" w14:textId="77777777" w14:noSpellErr="1">
            <w:pPr>
              <w:spacing w:line="240" w:lineRule="auto"/>
            </w:pPr>
            <w:r w:rsidRPr="4867AB00" w:rsidR="00E0514C">
              <w:rPr>
                <w:b w:val="1"/>
                <w:bCs w:val="1"/>
                <w:highlight w:val="green"/>
              </w:rPr>
              <w:t>Viewpoints</w:t>
            </w:r>
            <w:r w:rsidR="00E0514C">
              <w:rPr/>
              <w:t xml:space="preserve"> = different perspectives in relation to values, attitudes, </w:t>
            </w:r>
            <w:r w:rsidR="00E0514C">
              <w:rPr/>
              <w:t>beliefs</w:t>
            </w:r>
            <w:r w:rsidR="00E0514C">
              <w:rPr/>
              <w:t xml:space="preserve"> or ideologies</w:t>
            </w:r>
          </w:p>
        </w:tc>
      </w:tr>
    </w:tbl>
    <w:p w:rsidR="00432E36" w:rsidRDefault="00432E36" w14:paraId="4C0F95A9" w14:textId="77777777">
      <w:pPr>
        <w:spacing w:line="240" w:lineRule="auto"/>
        <w:rPr>
          <w:b/>
        </w:rPr>
      </w:pPr>
    </w:p>
    <w:tbl>
      <w:tblPr>
        <w:tblStyle w:val="a5"/>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097A0778" w14:textId="77777777">
        <w:tc>
          <w:tcPr>
            <w:tcW w:w="10777" w:type="dxa"/>
            <w:shd w:val="clear" w:color="auto" w:fill="auto"/>
            <w:tcMar>
              <w:top w:w="100" w:type="dxa"/>
              <w:left w:w="100" w:type="dxa"/>
              <w:bottom w:w="100" w:type="dxa"/>
              <w:right w:w="100" w:type="dxa"/>
            </w:tcMar>
          </w:tcPr>
          <w:p w:rsidR="00432E36" w:rsidRDefault="00E0514C" w14:paraId="0CED5F9F" w14:textId="77777777">
            <w:pPr>
              <w:widowControl w:val="0"/>
              <w:spacing w:line="240" w:lineRule="auto"/>
              <w:rPr>
                <w:b/>
              </w:rPr>
            </w:pPr>
            <w:r>
              <w:rPr>
                <w:b/>
                <w:shd w:val="clear" w:color="auto" w:fill="B8FF9A"/>
              </w:rPr>
              <w:t>INDUSTRIES</w:t>
            </w:r>
            <w:r>
              <w:rPr>
                <w:b/>
              </w:rPr>
              <w:t xml:space="preserve"> </w:t>
            </w:r>
            <w:r>
              <w:t>= THE MEDIA COMPANIES &amp; BUSINESS THAT CREATE AND DISTRI</w:t>
            </w:r>
            <w:r>
              <w:t>BUTE PRODUCTS</w:t>
            </w:r>
          </w:p>
        </w:tc>
      </w:tr>
      <w:tr w:rsidR="00432E36" w14:paraId="4E4E8E15" w14:textId="77777777">
        <w:tc>
          <w:tcPr>
            <w:tcW w:w="10777" w:type="dxa"/>
            <w:shd w:val="clear" w:color="auto" w:fill="auto"/>
            <w:tcMar>
              <w:top w:w="100" w:type="dxa"/>
              <w:left w:w="100" w:type="dxa"/>
              <w:bottom w:w="100" w:type="dxa"/>
              <w:right w:w="100" w:type="dxa"/>
            </w:tcMar>
          </w:tcPr>
          <w:p w:rsidR="00432E36" w:rsidRDefault="00E0514C" w14:paraId="297D3C9E" w14:textId="77777777">
            <w:pPr>
              <w:spacing w:line="240" w:lineRule="auto"/>
            </w:pPr>
            <w:r>
              <w:rPr>
                <w:b/>
                <w:shd w:val="clear" w:color="auto" w:fill="B8FF9A"/>
              </w:rPr>
              <w:t>Ownership</w:t>
            </w:r>
            <w:r>
              <w:t xml:space="preserve"> = industries that own companies that produce or distribute media texts</w:t>
            </w:r>
          </w:p>
          <w:p w:rsidR="00432E36" w:rsidRDefault="00E0514C" w14:paraId="448B51D0" w14:textId="77777777">
            <w:pPr>
              <w:spacing w:line="240" w:lineRule="auto"/>
            </w:pPr>
            <w:bookmarkStart w:name="_a0d8nd1crdx4" w:colFirst="0" w:colLast="0" w:id="7"/>
            <w:bookmarkEnd w:id="7"/>
            <w:r>
              <w:rPr>
                <w:b/>
                <w:shd w:val="clear" w:color="auto" w:fill="B8FF9A"/>
              </w:rPr>
              <w:t>Prime time</w:t>
            </w:r>
            <w:r>
              <w:t xml:space="preserve"> = times of day when radio and TV audiences are expected to be at their highest</w:t>
            </w:r>
          </w:p>
          <w:p w:rsidR="00432E36" w:rsidRDefault="00E0514C" w14:paraId="2FCE7F4A" w14:textId="77777777">
            <w:pPr>
              <w:spacing w:line="240" w:lineRule="auto"/>
            </w:pPr>
            <w:r>
              <w:rPr>
                <w:b/>
                <w:shd w:val="clear" w:color="auto" w:fill="B8FF9A"/>
              </w:rPr>
              <w:t>Production</w:t>
            </w:r>
            <w:r>
              <w:t xml:space="preserve"> = the process by which media products are constructed </w:t>
            </w:r>
          </w:p>
          <w:p w:rsidR="00432E36" w:rsidRDefault="00E0514C" w14:paraId="1FF614D9" w14:textId="77777777">
            <w:pPr>
              <w:spacing w:line="240" w:lineRule="auto"/>
            </w:pPr>
            <w:r>
              <w:rPr>
                <w:b/>
                <w:shd w:val="clear" w:color="auto" w:fill="B8FF9A"/>
              </w:rPr>
              <w:t>Producer</w:t>
            </w:r>
            <w:r>
              <w:rPr>
                <w:b/>
              </w:rPr>
              <w:t xml:space="preserve"> </w:t>
            </w:r>
            <w:r>
              <w:t xml:space="preserve">= the people who plan, </w:t>
            </w:r>
            <w:proofErr w:type="gramStart"/>
            <w:r>
              <w:t>coordinate</w:t>
            </w:r>
            <w:proofErr w:type="gramEnd"/>
            <w:r>
              <w:t xml:space="preserve"> and create media products</w:t>
            </w:r>
          </w:p>
          <w:p w:rsidR="00432E36" w:rsidRDefault="00E0514C" w14:paraId="3E8A8FF0" w14:textId="77777777">
            <w:pPr>
              <w:spacing w:line="240" w:lineRule="auto"/>
            </w:pPr>
            <w:r>
              <w:rPr>
                <w:b/>
                <w:shd w:val="clear" w:color="auto" w:fill="B8FF9A"/>
              </w:rPr>
              <w:t>Production values</w:t>
            </w:r>
            <w:r>
              <w:rPr>
                <w:b/>
              </w:rPr>
              <w:t xml:space="preserve"> </w:t>
            </w:r>
            <w:r>
              <w:t>= elements of the text that tell the audience how much it cost to make</w:t>
            </w:r>
          </w:p>
          <w:p w:rsidR="00432E36" w:rsidRDefault="00E0514C" w14:paraId="64C0D27C" w14:textId="77777777">
            <w:pPr>
              <w:spacing w:line="240" w:lineRule="auto"/>
            </w:pPr>
            <w:r>
              <w:rPr>
                <w:b/>
                <w:shd w:val="clear" w:color="auto" w:fill="B8FF9A"/>
              </w:rPr>
              <w:t>Distribution</w:t>
            </w:r>
            <w:r>
              <w:t xml:space="preserve"> = the methods by which media </w:t>
            </w:r>
            <w:r>
              <w:t xml:space="preserve">products are delivered to audiences, including marketing </w:t>
            </w:r>
          </w:p>
          <w:p w:rsidR="00432E36" w:rsidRDefault="00E0514C" w14:paraId="5457D941" w14:textId="77777777">
            <w:pPr>
              <w:spacing w:line="240" w:lineRule="auto"/>
            </w:pPr>
            <w:r>
              <w:rPr>
                <w:b/>
                <w:shd w:val="clear" w:color="auto" w:fill="B8FF9A"/>
              </w:rPr>
              <w:t>Circulation</w:t>
            </w:r>
            <w:r>
              <w:t xml:space="preserve"> = how many people consume the media text</w:t>
            </w:r>
          </w:p>
          <w:p w:rsidR="00432E36" w:rsidRDefault="00E0514C" w14:paraId="49367645" w14:textId="77777777">
            <w:pPr>
              <w:spacing w:line="240" w:lineRule="auto"/>
            </w:pPr>
            <w:r>
              <w:rPr>
                <w:b/>
                <w:shd w:val="clear" w:color="auto" w:fill="B8FF9A"/>
              </w:rPr>
              <w:t>Marketing</w:t>
            </w:r>
            <w:r>
              <w:t xml:space="preserve"> = advertising and promoting to the target audience</w:t>
            </w:r>
          </w:p>
          <w:p w:rsidR="00432E36" w:rsidRDefault="00E0514C" w14:paraId="4963FEDF" w14:textId="77777777">
            <w:pPr>
              <w:spacing w:line="240" w:lineRule="auto"/>
            </w:pPr>
            <w:r>
              <w:rPr>
                <w:b/>
                <w:shd w:val="clear" w:color="auto" w:fill="B8FF9A"/>
              </w:rPr>
              <w:t>Globalisation</w:t>
            </w:r>
            <w:r>
              <w:t xml:space="preserve"> = process that has seen international flow of trade, </w:t>
            </w:r>
            <w:proofErr w:type="gramStart"/>
            <w:r>
              <w:t>business</w:t>
            </w:r>
            <w:proofErr w:type="gramEnd"/>
            <w:r>
              <w:t xml:space="preserve"> and cult</w:t>
            </w:r>
            <w:r>
              <w:t>ure</w:t>
            </w:r>
          </w:p>
          <w:p w:rsidR="00432E36" w:rsidRDefault="00E0514C" w14:paraId="1C3587A2" w14:textId="77777777">
            <w:pPr>
              <w:spacing w:line="240" w:lineRule="auto"/>
            </w:pPr>
            <w:r>
              <w:rPr>
                <w:b/>
                <w:shd w:val="clear" w:color="auto" w:fill="B8FF9A"/>
              </w:rPr>
              <w:t>Conglomerate</w:t>
            </w:r>
            <w:r>
              <w:t xml:space="preserve"> = large organisation that owns </w:t>
            </w:r>
            <w:proofErr w:type="gramStart"/>
            <w:r>
              <w:t>a number of</w:t>
            </w:r>
            <w:proofErr w:type="gramEnd"/>
            <w:r>
              <w:t xml:space="preserve"> different subsidiary companies</w:t>
            </w:r>
          </w:p>
          <w:p w:rsidR="00432E36" w:rsidRDefault="00E0514C" w14:paraId="4CA1046D" w14:textId="77777777">
            <w:pPr>
              <w:spacing w:line="240" w:lineRule="auto"/>
            </w:pPr>
            <w:bookmarkStart w:name="_nwud2szzxc7" w:colFirst="0" w:colLast="0" w:id="8"/>
            <w:bookmarkEnd w:id="8"/>
            <w:r>
              <w:rPr>
                <w:b/>
                <w:shd w:val="clear" w:color="auto" w:fill="B8FF9A"/>
              </w:rPr>
              <w:t>Subsidiary</w:t>
            </w:r>
            <w:r>
              <w:t xml:space="preserve"> = a smaller company owned by a conglomerate</w:t>
            </w:r>
          </w:p>
          <w:p w:rsidR="00432E36" w:rsidRDefault="00E0514C" w14:paraId="5833BABD" w14:textId="77777777">
            <w:pPr>
              <w:spacing w:line="240" w:lineRule="auto"/>
            </w:pPr>
            <w:r>
              <w:rPr>
                <w:b/>
                <w:shd w:val="clear" w:color="auto" w:fill="B8FF9A"/>
              </w:rPr>
              <w:t>Convergence</w:t>
            </w:r>
            <w:r>
              <w:t xml:space="preserve"> = the coming together of media technologies</w:t>
            </w:r>
          </w:p>
          <w:p w:rsidR="00432E36" w:rsidRDefault="00E0514C" w14:paraId="538FC923" w14:textId="77777777">
            <w:pPr>
              <w:spacing w:line="240" w:lineRule="auto"/>
            </w:pPr>
            <w:r>
              <w:rPr>
                <w:b/>
                <w:shd w:val="clear" w:color="auto" w:fill="B8FF9A"/>
              </w:rPr>
              <w:t>Multi-platform media</w:t>
            </w:r>
            <w:r>
              <w:t xml:space="preserve"> = media products that are availab</w:t>
            </w:r>
            <w:r>
              <w:t xml:space="preserve">le across platforms </w:t>
            </w:r>
            <w:proofErr w:type="gramStart"/>
            <w:r>
              <w:t>e.g.</w:t>
            </w:r>
            <w:proofErr w:type="gramEnd"/>
            <w:r>
              <w:t xml:space="preserve"> film, web &amp; social media</w:t>
            </w:r>
          </w:p>
          <w:p w:rsidR="00432E36" w:rsidRDefault="00E0514C" w14:paraId="4E2433CF" w14:textId="77777777">
            <w:pPr>
              <w:spacing w:line="240" w:lineRule="auto"/>
            </w:pPr>
            <w:r>
              <w:rPr>
                <w:b/>
              </w:rPr>
              <w:t>Mainstream</w:t>
            </w:r>
            <w:r>
              <w:t xml:space="preserve"> = media products that are the most popular at the time and tend to be the most conventional </w:t>
            </w:r>
          </w:p>
          <w:p w:rsidR="00432E36" w:rsidRDefault="00E0514C" w14:paraId="5DE45BD9" w14:textId="77777777">
            <w:pPr>
              <w:spacing w:line="240" w:lineRule="auto"/>
            </w:pPr>
            <w:r>
              <w:rPr>
                <w:b/>
                <w:shd w:val="clear" w:color="auto" w:fill="B8FF9A"/>
              </w:rPr>
              <w:t>Diversification</w:t>
            </w:r>
            <w:r>
              <w:t xml:space="preserve"> = when a company branches out to operate in different media industries</w:t>
            </w:r>
          </w:p>
          <w:p w:rsidR="00432E36" w:rsidRDefault="00E0514C" w14:paraId="1CA470E5" w14:textId="77777777">
            <w:pPr>
              <w:spacing w:line="240" w:lineRule="auto"/>
            </w:pPr>
            <w:bookmarkStart w:name="_26arghxo57bd" w:colFirst="0" w:colLast="0" w:id="9"/>
            <w:bookmarkEnd w:id="9"/>
            <w:r>
              <w:rPr>
                <w:b/>
                <w:shd w:val="clear" w:color="auto" w:fill="B8FF9A"/>
              </w:rPr>
              <w:t xml:space="preserve">Synergy </w:t>
            </w:r>
            <w:r>
              <w:t>= two o</w:t>
            </w:r>
            <w:r>
              <w:t>r media products are linked for commercial purposes</w:t>
            </w:r>
          </w:p>
          <w:p w:rsidR="00432E36" w:rsidRDefault="00E0514C" w14:paraId="6B8BCB98" w14:textId="77777777">
            <w:pPr>
              <w:spacing w:line="240" w:lineRule="auto"/>
            </w:pPr>
            <w:bookmarkStart w:name="_xjkmsn1ceivd" w:colFirst="0" w:colLast="0" w:id="10"/>
            <w:bookmarkEnd w:id="10"/>
            <w:r>
              <w:rPr>
                <w:b/>
              </w:rPr>
              <w:t>Interactive media</w:t>
            </w:r>
            <w:r>
              <w:t xml:space="preserve"> = allows the consumer to take an active role, often contributing &amp; becoming a ‘prosumer’</w:t>
            </w:r>
          </w:p>
          <w:p w:rsidR="00432E36" w:rsidRDefault="00E0514C" w14:paraId="6D0E6E37" w14:textId="77777777">
            <w:pPr>
              <w:spacing w:line="240" w:lineRule="auto"/>
            </w:pPr>
            <w:bookmarkStart w:name="_9t4wdd2oyyq" w:colFirst="0" w:colLast="0" w:id="11"/>
            <w:bookmarkEnd w:id="11"/>
            <w:r>
              <w:rPr>
                <w:b/>
                <w:shd w:val="clear" w:color="auto" w:fill="B8FF9A"/>
              </w:rPr>
              <w:t>Franchise</w:t>
            </w:r>
            <w:r>
              <w:t xml:space="preserve"> = collection of related media usually based on one key text or character</w:t>
            </w:r>
          </w:p>
          <w:p w:rsidR="00432E36" w:rsidRDefault="00E0514C" w14:paraId="5DA738AD" w14:textId="77777777">
            <w:pPr>
              <w:spacing w:line="240" w:lineRule="auto"/>
            </w:pPr>
            <w:bookmarkStart w:name="_638lbq1k1e89" w:colFirst="0" w:colLast="0" w:id="12"/>
            <w:bookmarkEnd w:id="12"/>
            <w:r>
              <w:rPr>
                <w:b/>
                <w:shd w:val="clear" w:color="auto" w:fill="B8FF9A"/>
              </w:rPr>
              <w:t>Blockbuster</w:t>
            </w:r>
            <w:r>
              <w:t xml:space="preserve"> = </w:t>
            </w:r>
            <w:r>
              <w:t>films produced by Hollywood studios with large production budgets</w:t>
            </w:r>
          </w:p>
          <w:p w:rsidR="00432E36" w:rsidRDefault="00E0514C" w14:paraId="7336390F" w14:textId="77777777">
            <w:pPr>
              <w:spacing w:line="240" w:lineRule="auto"/>
            </w:pPr>
            <w:bookmarkStart w:name="_enwhh6fdsov" w:colFirst="0" w:colLast="0" w:id="13"/>
            <w:bookmarkEnd w:id="13"/>
            <w:r>
              <w:rPr>
                <w:b/>
                <w:shd w:val="clear" w:color="auto" w:fill="B8FF9A"/>
              </w:rPr>
              <w:t>Tent pole production</w:t>
            </w:r>
            <w:r>
              <w:t xml:space="preserve"> = </w:t>
            </w:r>
            <w:r>
              <w:rPr>
                <w:highlight w:val="white"/>
              </w:rPr>
              <w:t>program or film which makes huge profits and supports the financial performance of a film studio by using that profit to fund other media products</w:t>
            </w:r>
          </w:p>
          <w:p w:rsidR="00432E36" w:rsidRDefault="00E0514C" w14:paraId="0237EA17" w14:textId="77777777">
            <w:pPr>
              <w:spacing w:line="240" w:lineRule="auto"/>
            </w:pPr>
            <w:bookmarkStart w:name="_ydgtm88x62u" w:colFirst="0" w:colLast="0" w:id="14"/>
            <w:bookmarkEnd w:id="14"/>
            <w:r>
              <w:rPr>
                <w:b/>
                <w:shd w:val="clear" w:color="auto" w:fill="B8FF9A"/>
              </w:rPr>
              <w:t>Vertical integration</w:t>
            </w:r>
            <w:r>
              <w:t xml:space="preserve"> = </w:t>
            </w:r>
            <w:r>
              <w:rPr>
                <w:highlight w:val="white"/>
              </w:rPr>
              <w:t xml:space="preserve">controls multiple stages of its production process, </w:t>
            </w:r>
            <w:proofErr w:type="gramStart"/>
            <w:r>
              <w:rPr>
                <w:highlight w:val="white"/>
              </w:rPr>
              <w:t>distribution</w:t>
            </w:r>
            <w:proofErr w:type="gramEnd"/>
            <w:r>
              <w:rPr>
                <w:highlight w:val="white"/>
              </w:rPr>
              <w:t xml:space="preserve"> and supply chain</w:t>
            </w:r>
          </w:p>
          <w:p w:rsidR="00432E36" w:rsidRDefault="00E0514C" w14:paraId="361C2EBA" w14:textId="77777777">
            <w:pPr>
              <w:spacing w:line="240" w:lineRule="auto"/>
              <w:rPr>
                <w:sz w:val="20"/>
                <w:szCs w:val="20"/>
              </w:rPr>
            </w:pPr>
            <w:bookmarkStart w:name="_8fnj5pmnq0o7" w:colFirst="0" w:colLast="0" w:id="15"/>
            <w:bookmarkEnd w:id="15"/>
            <w:r>
              <w:rPr>
                <w:b/>
                <w:shd w:val="clear" w:color="auto" w:fill="B8FF9A"/>
              </w:rPr>
              <w:t>Hori</w:t>
            </w:r>
            <w:r>
              <w:rPr>
                <w:b/>
                <w:shd w:val="clear" w:color="auto" w:fill="B8FF9A"/>
              </w:rPr>
              <w:t>zontal integration</w:t>
            </w:r>
            <w:r>
              <w:t xml:space="preserve"> = </w:t>
            </w:r>
            <w:r>
              <w:rPr>
                <w:highlight w:val="white"/>
              </w:rPr>
              <w:t xml:space="preserve">business strategy in which one company grows its operations at the same level in an industry </w:t>
            </w:r>
            <w:proofErr w:type="gramStart"/>
            <w:r>
              <w:rPr>
                <w:highlight w:val="white"/>
              </w:rPr>
              <w:t>e.g.</w:t>
            </w:r>
            <w:proofErr w:type="gramEnd"/>
            <w:r>
              <w:rPr>
                <w:highlight w:val="white"/>
              </w:rPr>
              <w:t xml:space="preserve"> film, TV, publishing and gaming</w:t>
            </w:r>
          </w:p>
          <w:p w:rsidR="00432E36" w:rsidRDefault="00E0514C" w14:paraId="72395C27" w14:textId="77777777">
            <w:pPr>
              <w:spacing w:line="240" w:lineRule="auto"/>
            </w:pPr>
            <w:r>
              <w:rPr>
                <w:b/>
                <w:shd w:val="clear" w:color="auto" w:fill="B8FF9A"/>
              </w:rPr>
              <w:t>Regulator</w:t>
            </w:r>
            <w:r>
              <w:t xml:space="preserve"> = a person or body that supervises a particular industry</w:t>
            </w:r>
          </w:p>
          <w:p w:rsidR="00432E36" w:rsidRDefault="00E0514C" w14:paraId="1D91390F" w14:textId="77777777">
            <w:pPr>
              <w:spacing w:line="240" w:lineRule="auto"/>
            </w:pPr>
            <w:bookmarkStart w:name="_srdnkuisthla" w:colFirst="0" w:colLast="0" w:id="16"/>
            <w:bookmarkEnd w:id="16"/>
            <w:r>
              <w:rPr>
                <w:b/>
                <w:shd w:val="clear" w:color="auto" w:fill="B8FF9A"/>
              </w:rPr>
              <w:t>Censorship</w:t>
            </w:r>
            <w:r>
              <w:rPr>
                <w:b/>
              </w:rPr>
              <w:t xml:space="preserve"> </w:t>
            </w:r>
            <w:r>
              <w:t xml:space="preserve">= controls and regulations </w:t>
            </w:r>
            <w:r>
              <w:t>about media content held by governments or regulatory bodies</w:t>
            </w:r>
          </w:p>
          <w:p w:rsidR="00432E36" w:rsidRDefault="00E0514C" w14:paraId="6746B5B6" w14:textId="77777777">
            <w:pPr>
              <w:spacing w:line="240" w:lineRule="auto"/>
            </w:pPr>
            <w:bookmarkStart w:name="_ro1csiti7bdc" w:colFirst="0" w:colLast="0" w:id="17"/>
            <w:bookmarkEnd w:id="17"/>
            <w:r>
              <w:rPr>
                <w:b/>
                <w:shd w:val="clear" w:color="auto" w:fill="B8FF9A"/>
              </w:rPr>
              <w:t>ASA</w:t>
            </w:r>
            <w:r>
              <w:t xml:space="preserve"> = Advertising Standards Authority ensures UK advertising laws are kept to including film marketing</w:t>
            </w:r>
          </w:p>
          <w:p w:rsidR="00432E36" w:rsidRDefault="00E0514C" w14:paraId="1EB5E8FA" w14:textId="77777777">
            <w:pPr>
              <w:spacing w:line="240" w:lineRule="auto"/>
            </w:pPr>
            <w:bookmarkStart w:name="_r6iwoerqahk5" w:colFirst="0" w:colLast="0" w:id="18"/>
            <w:bookmarkEnd w:id="18"/>
            <w:r>
              <w:rPr>
                <w:b/>
                <w:shd w:val="clear" w:color="auto" w:fill="B8FF9A"/>
              </w:rPr>
              <w:t>VSC</w:t>
            </w:r>
            <w:r>
              <w:t xml:space="preserve"> = Video Standards Council sets the age range for videogames in the UK using PEGI</w:t>
            </w:r>
          </w:p>
          <w:p w:rsidR="00432E36" w:rsidRDefault="00E0514C" w14:paraId="43B77AD7" w14:textId="77777777">
            <w:pPr>
              <w:spacing w:line="240" w:lineRule="auto"/>
            </w:pPr>
            <w:bookmarkStart w:name="_g9203odqpl8i" w:colFirst="0" w:colLast="0" w:id="19"/>
            <w:bookmarkEnd w:id="19"/>
            <w:r>
              <w:rPr>
                <w:b/>
                <w:shd w:val="clear" w:color="auto" w:fill="B8FF9A"/>
              </w:rPr>
              <w:t>PEGI</w:t>
            </w:r>
            <w:r>
              <w:t xml:space="preserve"> = </w:t>
            </w:r>
            <w:r>
              <w:t>Pan European Gaming Information used by VSC to set age ratings in the UK</w:t>
            </w:r>
          </w:p>
          <w:p w:rsidR="00432E36" w:rsidRDefault="00E0514C" w14:paraId="70F05089" w14:textId="77777777">
            <w:pPr>
              <w:spacing w:line="240" w:lineRule="auto"/>
            </w:pPr>
            <w:bookmarkStart w:name="_idmmsnqx2g7i" w:colFirst="0" w:colLast="0" w:id="20"/>
            <w:bookmarkEnd w:id="20"/>
            <w:r>
              <w:rPr>
                <w:b/>
                <w:shd w:val="clear" w:color="auto" w:fill="B8FF9A"/>
              </w:rPr>
              <w:t>BBFC</w:t>
            </w:r>
            <w:r>
              <w:t xml:space="preserve"> = British Board of Film Classification responsible for deciding the age classification and censorship of all films and video content released in the UK</w:t>
            </w:r>
          </w:p>
        </w:tc>
      </w:tr>
      <w:tr w:rsidR="00432E36" w14:paraId="3B37FAAE" w14:textId="77777777">
        <w:tc>
          <w:tcPr>
            <w:tcW w:w="10777" w:type="dxa"/>
            <w:shd w:val="clear" w:color="auto" w:fill="auto"/>
            <w:tcMar>
              <w:top w:w="100" w:type="dxa"/>
              <w:left w:w="100" w:type="dxa"/>
              <w:bottom w:w="100" w:type="dxa"/>
              <w:right w:w="100" w:type="dxa"/>
            </w:tcMar>
          </w:tcPr>
          <w:p w:rsidR="00432E36" w:rsidRDefault="00E0514C" w14:paraId="36AD8E47" w14:textId="77777777">
            <w:pPr>
              <w:widowControl w:val="0"/>
              <w:spacing w:line="240" w:lineRule="auto"/>
              <w:rPr>
                <w:b/>
              </w:rPr>
            </w:pPr>
            <w:r>
              <w:rPr>
                <w:b/>
                <w:shd w:val="clear" w:color="auto" w:fill="B8FF9A"/>
              </w:rPr>
              <w:t>REPRESENTATION</w:t>
            </w:r>
            <w:r>
              <w:t xml:space="preserve"> = HOW THE MEDIA PORTRAY EVENTS, ISSUES AND SOCIAL GROUPS.</w:t>
            </w:r>
          </w:p>
        </w:tc>
      </w:tr>
      <w:tr w:rsidR="00432E36" w14:paraId="2FBBCD9E" w14:textId="77777777">
        <w:tc>
          <w:tcPr>
            <w:tcW w:w="10777" w:type="dxa"/>
            <w:shd w:val="clear" w:color="auto" w:fill="auto"/>
            <w:tcMar>
              <w:top w:w="100" w:type="dxa"/>
              <w:left w:w="100" w:type="dxa"/>
              <w:bottom w:w="100" w:type="dxa"/>
              <w:right w:w="100" w:type="dxa"/>
            </w:tcMar>
          </w:tcPr>
          <w:p w:rsidR="00432E36" w:rsidRDefault="00E0514C" w14:paraId="6D98CA96" w14:textId="77777777">
            <w:pPr>
              <w:widowControl w:val="0"/>
              <w:spacing w:line="240" w:lineRule="auto"/>
            </w:pPr>
            <w:r>
              <w:rPr>
                <w:b/>
                <w:shd w:val="clear" w:color="auto" w:fill="B8FF9A"/>
              </w:rPr>
              <w:t xml:space="preserve">Selection and combination </w:t>
            </w:r>
            <w:r>
              <w:t xml:space="preserve">= media producers actively choose elements of media language and place them alongside others to create specific representations or versions of reality </w:t>
            </w:r>
          </w:p>
          <w:p w:rsidR="00432E36" w:rsidRDefault="00E0514C" w14:paraId="19A0D37B" w14:textId="77777777">
            <w:pPr>
              <w:widowControl w:val="0"/>
              <w:spacing w:line="240" w:lineRule="auto"/>
            </w:pPr>
            <w:r>
              <w:rPr>
                <w:b/>
                <w:shd w:val="clear" w:color="auto" w:fill="B8FF9A"/>
              </w:rPr>
              <w:t>Real</w:t>
            </w:r>
            <w:r>
              <w:rPr>
                <w:b/>
                <w:shd w:val="clear" w:color="auto" w:fill="B8FF9A"/>
              </w:rPr>
              <w:t>ism</w:t>
            </w:r>
            <w:r>
              <w:t xml:space="preserve"> = style of presentation that claims to portray ‘real life’ accurately and authentically </w:t>
            </w:r>
          </w:p>
          <w:p w:rsidR="00432E36" w:rsidRDefault="00E0514C" w14:paraId="49DDDA3E" w14:textId="77777777">
            <w:pPr>
              <w:spacing w:line="240" w:lineRule="auto"/>
            </w:pPr>
            <w:r>
              <w:rPr>
                <w:b/>
                <w:shd w:val="clear" w:color="auto" w:fill="B8FF9A"/>
              </w:rPr>
              <w:t>Stereotypes</w:t>
            </w:r>
            <w:r>
              <w:rPr>
                <w:shd w:val="clear" w:color="auto" w:fill="B8FF9A"/>
              </w:rPr>
              <w:t xml:space="preserve"> </w:t>
            </w:r>
            <w:r>
              <w:t>= reduction of a social group to a limited set of characteristics or preconceived ideas</w:t>
            </w:r>
          </w:p>
          <w:p w:rsidR="00432E36" w:rsidRDefault="00E0514C" w14:paraId="5F0A5E14" w14:textId="77777777">
            <w:pPr>
              <w:widowControl w:val="0"/>
              <w:spacing w:line="240" w:lineRule="auto"/>
            </w:pPr>
            <w:r>
              <w:rPr>
                <w:b/>
                <w:shd w:val="clear" w:color="auto" w:fill="B8FF9A"/>
              </w:rPr>
              <w:t>Conform</w:t>
            </w:r>
            <w:r>
              <w:rPr>
                <w:shd w:val="clear" w:color="auto" w:fill="B8FF9A"/>
              </w:rPr>
              <w:t xml:space="preserve"> </w:t>
            </w:r>
            <w:r>
              <w:t>= the way in which a text creates meaning that reinforc</w:t>
            </w:r>
            <w:r>
              <w:t>es the ‘norm’ or stereotypes</w:t>
            </w:r>
          </w:p>
          <w:p w:rsidR="00432E36" w:rsidRDefault="00E0514C" w14:paraId="2BC81223" w14:textId="77777777">
            <w:pPr>
              <w:widowControl w:val="0"/>
              <w:spacing w:line="240" w:lineRule="auto"/>
            </w:pPr>
            <w:r>
              <w:rPr>
                <w:b/>
                <w:shd w:val="clear" w:color="auto" w:fill="B8FF9A"/>
              </w:rPr>
              <w:t xml:space="preserve">Subvert </w:t>
            </w:r>
            <w:r>
              <w:t>= choices which go against the ‘norm’ or stereotypes</w:t>
            </w:r>
          </w:p>
          <w:p w:rsidR="00432E36" w:rsidRDefault="00E0514C" w14:paraId="356C9FA2" w14:textId="77777777">
            <w:pPr>
              <w:spacing w:line="240" w:lineRule="auto"/>
            </w:pPr>
            <w:r>
              <w:rPr>
                <w:b/>
                <w:shd w:val="clear" w:color="auto" w:fill="B8FF9A"/>
              </w:rPr>
              <w:t>Countertypes</w:t>
            </w:r>
            <w:r>
              <w:rPr>
                <w:b/>
              </w:rPr>
              <w:t xml:space="preserve"> </w:t>
            </w:r>
            <w:r>
              <w:t>= alternative representations to countertypes</w:t>
            </w:r>
          </w:p>
          <w:p w:rsidR="00432E36" w:rsidRDefault="00E0514C" w14:paraId="2334D84E" w14:textId="77777777">
            <w:pPr>
              <w:widowControl w:val="0"/>
              <w:spacing w:line="240" w:lineRule="auto"/>
            </w:pPr>
            <w:r>
              <w:rPr>
                <w:b/>
                <w:shd w:val="clear" w:color="auto" w:fill="B8FF9A"/>
              </w:rPr>
              <w:t>Heteronormative</w:t>
            </w:r>
            <w:r>
              <w:t xml:space="preserve"> = representation of straight relationships as ‘the norm’</w:t>
            </w:r>
          </w:p>
          <w:p w:rsidR="00432E36" w:rsidRDefault="00E0514C" w14:paraId="3D5AE2A1" w14:textId="77777777">
            <w:pPr>
              <w:widowControl w:val="0"/>
              <w:spacing w:line="240" w:lineRule="auto"/>
            </w:pPr>
            <w:r>
              <w:rPr>
                <w:b/>
                <w:shd w:val="clear" w:color="auto" w:fill="B8FF9A"/>
              </w:rPr>
              <w:t>Multiculturalism</w:t>
            </w:r>
            <w:r>
              <w:t xml:space="preserve"> = representations</w:t>
            </w:r>
            <w:r>
              <w:t xml:space="preserve"> of mixed ethnicity </w:t>
            </w:r>
          </w:p>
          <w:p w:rsidR="00432E36" w:rsidRDefault="00E0514C" w14:paraId="62B52077" w14:textId="77777777">
            <w:pPr>
              <w:widowControl w:val="0"/>
              <w:spacing w:line="240" w:lineRule="auto"/>
            </w:pPr>
            <w:r>
              <w:rPr>
                <w:b/>
                <w:shd w:val="clear" w:color="auto" w:fill="B8FF9A"/>
              </w:rPr>
              <w:t>Masculinity</w:t>
            </w:r>
            <w:r>
              <w:rPr>
                <w:shd w:val="clear" w:color="auto" w:fill="B8FF9A"/>
              </w:rPr>
              <w:t xml:space="preserve"> </w:t>
            </w:r>
            <w:r>
              <w:t>= the perceived characteristics generally considered to define what it is to be a man</w:t>
            </w:r>
          </w:p>
          <w:p w:rsidR="00432E36" w:rsidRDefault="00E0514C" w14:paraId="59AB573C" w14:textId="77777777">
            <w:pPr>
              <w:widowControl w:val="0"/>
              <w:spacing w:line="240" w:lineRule="auto"/>
            </w:pPr>
            <w:r>
              <w:rPr>
                <w:b/>
                <w:shd w:val="clear" w:color="auto" w:fill="B8FF9A"/>
              </w:rPr>
              <w:t>Femininity</w:t>
            </w:r>
            <w:r>
              <w:t xml:space="preserve"> = the perceived characteristics generally considered to define what it is to be a woman</w:t>
            </w:r>
          </w:p>
          <w:p w:rsidR="00432E36" w:rsidRDefault="00E0514C" w14:paraId="1D3E891E" w14:textId="77777777">
            <w:pPr>
              <w:widowControl w:val="0"/>
              <w:spacing w:line="240" w:lineRule="auto"/>
            </w:pPr>
            <w:r>
              <w:rPr>
                <w:b/>
                <w:shd w:val="clear" w:color="auto" w:fill="B8FF9A"/>
              </w:rPr>
              <w:t>Misrepresentation</w:t>
            </w:r>
            <w:r>
              <w:t xml:space="preserve"> = certain social gro</w:t>
            </w:r>
            <w:r>
              <w:t xml:space="preserve">ups (usually minority groups) may be represented in a way that is inappropriate and not based in reality </w:t>
            </w:r>
          </w:p>
          <w:p w:rsidR="00432E36" w:rsidRDefault="00E0514C" w14:paraId="031F0218" w14:textId="77777777">
            <w:pPr>
              <w:widowControl w:val="0"/>
              <w:spacing w:line="240" w:lineRule="auto"/>
            </w:pPr>
            <w:r>
              <w:rPr>
                <w:b/>
              </w:rPr>
              <w:t>Underrepresentation</w:t>
            </w:r>
            <w:r>
              <w:t xml:space="preserve"> = certain social groups (usually minority groups) may be rarely represented or be completely absent from media products</w:t>
            </w:r>
          </w:p>
          <w:p w:rsidR="00432E36" w:rsidRDefault="00E0514C" w14:paraId="579FFD0D" w14:textId="77777777">
            <w:pPr>
              <w:widowControl w:val="0"/>
              <w:spacing w:line="240" w:lineRule="auto"/>
            </w:pPr>
            <w:r>
              <w:rPr>
                <w:b/>
                <w:shd w:val="clear" w:color="auto" w:fill="B8FF9A"/>
              </w:rPr>
              <w:t>Ageism</w:t>
            </w:r>
            <w:r>
              <w:rPr>
                <w:shd w:val="clear" w:color="auto" w:fill="B8FF9A"/>
              </w:rPr>
              <w:t xml:space="preserve"> </w:t>
            </w:r>
            <w:r>
              <w:rPr>
                <w:highlight w:val="white"/>
              </w:rPr>
              <w:t>= S</w:t>
            </w:r>
            <w:r>
              <w:rPr>
                <w:highlight w:val="white"/>
              </w:rPr>
              <w:t xml:space="preserve">tereotyping and discriminating against individuals, or groups, </w:t>
            </w:r>
            <w:proofErr w:type="gramStart"/>
            <w:r>
              <w:rPr>
                <w:highlight w:val="white"/>
              </w:rPr>
              <w:t>on the basis of</w:t>
            </w:r>
            <w:proofErr w:type="gramEnd"/>
            <w:r>
              <w:rPr>
                <w:highlight w:val="white"/>
              </w:rPr>
              <w:t xml:space="preserve"> their age; a tendency to view older persons as debilitated &amp; unworthy. </w:t>
            </w:r>
          </w:p>
        </w:tc>
      </w:tr>
    </w:tbl>
    <w:p w:rsidR="00432E36" w:rsidRDefault="00432E36" w14:paraId="52CBF479" w14:textId="77777777">
      <w:pPr>
        <w:rPr>
          <w:b/>
        </w:rPr>
      </w:pPr>
    </w:p>
    <w:p w:rsidR="00432E36" w:rsidRDefault="00432E36" w14:paraId="756EAA22" w14:textId="77777777">
      <w:pPr>
        <w:rPr>
          <w:b/>
        </w:rPr>
      </w:pPr>
    </w:p>
    <w:p w:rsidR="00432E36" w:rsidRDefault="00432E36" w14:paraId="3181D4EF" w14:textId="77777777">
      <w:pPr>
        <w:rPr>
          <w:b/>
        </w:rPr>
      </w:pPr>
    </w:p>
    <w:p w:rsidR="00432E36" w:rsidRDefault="00432E36" w14:paraId="5CD2B4F5" w14:textId="77777777">
      <w:pPr>
        <w:rPr>
          <w:b/>
        </w:rPr>
      </w:pPr>
    </w:p>
    <w:p w:rsidR="00432E36" w:rsidRDefault="00432E36" w14:paraId="1A74F692" w14:textId="77777777">
      <w:pPr>
        <w:rPr>
          <w:b/>
        </w:rPr>
      </w:pPr>
    </w:p>
    <w:p w:rsidR="00432E36" w:rsidRDefault="00432E36" w14:paraId="1423F12B" w14:textId="77777777">
      <w:pPr>
        <w:rPr>
          <w:b/>
        </w:rPr>
      </w:pPr>
    </w:p>
    <w:tbl>
      <w:tblPr>
        <w:tblStyle w:val="a6"/>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73A1F87B" w14:textId="77777777">
        <w:tc>
          <w:tcPr>
            <w:tcW w:w="10777" w:type="dxa"/>
            <w:shd w:val="clear" w:color="auto" w:fill="auto"/>
            <w:tcMar>
              <w:top w:w="100" w:type="dxa"/>
              <w:left w:w="100" w:type="dxa"/>
              <w:bottom w:w="100" w:type="dxa"/>
              <w:right w:w="100" w:type="dxa"/>
            </w:tcMar>
          </w:tcPr>
          <w:p w:rsidR="00432E36" w:rsidRDefault="00E0514C" w14:paraId="41E7C5F4" w14:textId="77777777">
            <w:pPr>
              <w:rPr>
                <w:b/>
                <w:shd w:val="clear" w:color="auto" w:fill="B8FF9A"/>
              </w:rPr>
            </w:pPr>
            <w:r>
              <w:rPr>
                <w:b/>
                <w:shd w:val="clear" w:color="auto" w:fill="B8FF9A"/>
              </w:rPr>
              <w:t>CONTEXTS</w:t>
            </w:r>
          </w:p>
        </w:tc>
      </w:tr>
      <w:tr w:rsidR="00432E36" w14:paraId="1AD78E91" w14:textId="77777777">
        <w:tc>
          <w:tcPr>
            <w:tcW w:w="10777" w:type="dxa"/>
            <w:shd w:val="clear" w:color="auto" w:fill="auto"/>
            <w:tcMar>
              <w:top w:w="100" w:type="dxa"/>
              <w:left w:w="100" w:type="dxa"/>
              <w:bottom w:w="100" w:type="dxa"/>
              <w:right w:w="100" w:type="dxa"/>
            </w:tcMar>
          </w:tcPr>
          <w:p w:rsidR="00432E36" w:rsidRDefault="00E0514C" w14:paraId="27C67488" w14:textId="77777777">
            <w:r>
              <w:rPr>
                <w:b/>
                <w:shd w:val="clear" w:color="auto" w:fill="B8FF9A"/>
              </w:rPr>
              <w:t>Cultural hegemony</w:t>
            </w:r>
            <w:r>
              <w:rPr>
                <w:shd w:val="clear" w:color="auto" w:fill="B8FF9A"/>
              </w:rPr>
              <w:t xml:space="preserve"> </w:t>
            </w:r>
            <w:r>
              <w:t>= process of making people see the beliefs and values of the most powerful group as being natural and common sense</w:t>
            </w:r>
          </w:p>
          <w:p w:rsidR="00432E36" w:rsidRDefault="00E0514C" w14:paraId="037143FA" w14:textId="77777777">
            <w:r>
              <w:rPr>
                <w:b/>
                <w:shd w:val="clear" w:color="auto" w:fill="B8FF9A"/>
              </w:rPr>
              <w:t>Dominant cultural values</w:t>
            </w:r>
            <w:r>
              <w:t xml:space="preserve"> = beliefs held by </w:t>
            </w:r>
            <w:proofErr w:type="gramStart"/>
            <w:r>
              <w:t>the majority of</w:t>
            </w:r>
            <w:proofErr w:type="gramEnd"/>
            <w:r>
              <w:t xml:space="preserve"> people in society about what sort of behaviour is acceptable or unacceptable</w:t>
            </w:r>
          </w:p>
          <w:p w:rsidR="00432E36" w:rsidRDefault="00E0514C" w14:paraId="2B4974A2" w14:textId="77777777">
            <w:r>
              <w:rPr>
                <w:b/>
                <w:shd w:val="clear" w:color="auto" w:fill="B8FF9A"/>
              </w:rPr>
              <w:t>Femin</w:t>
            </w:r>
            <w:r>
              <w:rPr>
                <w:b/>
                <w:shd w:val="clear" w:color="auto" w:fill="B8FF9A"/>
              </w:rPr>
              <w:t>ist theory</w:t>
            </w:r>
            <w:r>
              <w:rPr>
                <w:shd w:val="clear" w:color="auto" w:fill="B8FF9A"/>
              </w:rPr>
              <w:t xml:space="preserve"> </w:t>
            </w:r>
            <w:r>
              <w:t xml:space="preserve">= belief that women and men should be given equal </w:t>
            </w:r>
            <w:proofErr w:type="gramStart"/>
            <w:r>
              <w:t>rights</w:t>
            </w:r>
            <w:proofErr w:type="gramEnd"/>
            <w:r>
              <w:t xml:space="preserve"> but that society is currently structured to favour men</w:t>
            </w:r>
          </w:p>
          <w:p w:rsidR="00432E36" w:rsidRDefault="00E0514C" w14:paraId="3C0C4823" w14:textId="77777777">
            <w:r>
              <w:rPr>
                <w:b/>
                <w:shd w:val="clear" w:color="auto" w:fill="B8FF9A"/>
              </w:rPr>
              <w:t>Gender</w:t>
            </w:r>
            <w:r>
              <w:t xml:space="preserve"> = includes the social, psychological, </w:t>
            </w:r>
            <w:proofErr w:type="gramStart"/>
            <w:r>
              <w:t>cultural</w:t>
            </w:r>
            <w:proofErr w:type="gramEnd"/>
            <w:r>
              <w:t xml:space="preserve"> and behavioural aspects of being a man, woman, or other gender identity.</w:t>
            </w:r>
          </w:p>
          <w:p w:rsidR="00432E36" w:rsidRDefault="00E0514C" w14:paraId="3E384606" w14:textId="77777777">
            <w:r>
              <w:rPr>
                <w:b/>
                <w:shd w:val="clear" w:color="auto" w:fill="B8FF9A"/>
              </w:rPr>
              <w:t>Patria</w:t>
            </w:r>
            <w:r>
              <w:rPr>
                <w:b/>
                <w:shd w:val="clear" w:color="auto" w:fill="B8FF9A"/>
              </w:rPr>
              <w:t>rchy</w:t>
            </w:r>
            <w:r>
              <w:t xml:space="preserve"> = system or society in which men are all-powerful and women are excluded from positions of influence or responsibility</w:t>
            </w:r>
          </w:p>
          <w:p w:rsidR="00432E36" w:rsidRDefault="00E0514C" w14:paraId="0FE32FD2" w14:textId="77777777">
            <w:r>
              <w:rPr>
                <w:b/>
                <w:shd w:val="clear" w:color="auto" w:fill="B8FF9A"/>
              </w:rPr>
              <w:t>Social groups</w:t>
            </w:r>
            <w:r>
              <w:t xml:space="preserve"> = people who share a common sense of identity</w:t>
            </w:r>
          </w:p>
          <w:p w:rsidR="00432E36" w:rsidRDefault="00E0514C" w14:paraId="19AE4463" w14:textId="77777777">
            <w:r>
              <w:rPr>
                <w:b/>
                <w:shd w:val="clear" w:color="auto" w:fill="B8FF9A"/>
              </w:rPr>
              <w:t>Consumerism</w:t>
            </w:r>
            <w:r>
              <w:t xml:space="preserve"> = the idea that increasing the consumption of goods and serv</w:t>
            </w:r>
            <w:r>
              <w:t>ice is a desirable goal, and that a person's well-being and happiness depend on obtaining consumer goods and material possessions.</w:t>
            </w:r>
          </w:p>
          <w:p w:rsidR="00432E36" w:rsidRDefault="00E0514C" w14:paraId="4D824D2D" w14:textId="77777777">
            <w:r>
              <w:rPr>
                <w:b/>
                <w:shd w:val="clear" w:color="auto" w:fill="B8FF9A"/>
              </w:rPr>
              <w:t>Celebrity culture</w:t>
            </w:r>
            <w:r>
              <w:t xml:space="preserve"> = high-volume exposure to </w:t>
            </w:r>
            <w:hyperlink r:id="rId8">
              <w:r>
                <w:t>celebrities</w:t>
              </w:r>
            </w:hyperlink>
            <w:r>
              <w:t>' persona</w:t>
            </w:r>
            <w:r>
              <w:t xml:space="preserve">l lives on a global scale. It is inherently tied to consumer interests where celebrities transform their fame to become </w:t>
            </w:r>
            <w:hyperlink r:id="rId9">
              <w:r>
                <w:t>product brands</w:t>
              </w:r>
            </w:hyperlink>
            <w:r>
              <w:t>.</w:t>
            </w:r>
          </w:p>
        </w:tc>
      </w:tr>
    </w:tbl>
    <w:p w:rsidR="00432E36" w:rsidRDefault="00432E36" w14:paraId="5A8514A2" w14:textId="77777777">
      <w:pPr>
        <w:rPr>
          <w:b/>
        </w:rPr>
      </w:pPr>
    </w:p>
    <w:p w:rsidR="00432E36" w:rsidRDefault="00E0514C" w14:paraId="3E758163" w14:textId="77777777">
      <w:pPr>
        <w:rPr>
          <w:b/>
          <w:shd w:val="clear" w:color="auto" w:fill="B8FF9A"/>
        </w:rPr>
      </w:pPr>
      <w:r>
        <w:rPr>
          <w:b/>
          <w:shd w:val="clear" w:color="auto" w:fill="B8FF9A"/>
        </w:rPr>
        <w:t>Promoting Media ESSENTIAL INFO</w:t>
      </w:r>
    </w:p>
    <w:tbl>
      <w:tblPr>
        <w:tblStyle w:val="a7"/>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1BBEB4F9" w14:textId="77777777">
        <w:trPr>
          <w:trHeight w:val="420"/>
        </w:trPr>
        <w:tc>
          <w:tcPr>
            <w:tcW w:w="10776" w:type="dxa"/>
            <w:gridSpan w:val="2"/>
            <w:shd w:val="clear" w:color="auto" w:fill="auto"/>
            <w:tcMar>
              <w:top w:w="100" w:type="dxa"/>
              <w:left w:w="100" w:type="dxa"/>
              <w:bottom w:w="100" w:type="dxa"/>
              <w:right w:w="100" w:type="dxa"/>
            </w:tcMar>
          </w:tcPr>
          <w:p w:rsidR="00432E36" w:rsidRDefault="00E0514C" w14:paraId="3CF19A71" w14:textId="77777777">
            <w:pPr>
              <w:widowControl w:val="0"/>
              <w:spacing w:line="240" w:lineRule="auto"/>
            </w:pPr>
            <w:r>
              <w:rPr>
                <w:b/>
                <w:shd w:val="clear" w:color="auto" w:fill="B8FF9A"/>
              </w:rPr>
              <w:t>LEGO</w:t>
            </w:r>
            <w:r>
              <w:rPr>
                <w:b/>
              </w:rPr>
              <w:t xml:space="preserve"> </w:t>
            </w:r>
            <w:r>
              <w:t xml:space="preserve">Danish toy brand launched in 1949 is a global leader in kids’ entertainment. They are a </w:t>
            </w:r>
            <w:r>
              <w:rPr>
                <w:b/>
                <w:shd w:val="clear" w:color="auto" w:fill="B8FF9A"/>
              </w:rPr>
              <w:t>franchise</w:t>
            </w:r>
            <w:r>
              <w:t xml:space="preserve"> as they have </w:t>
            </w:r>
            <w:r>
              <w:rPr>
                <w:b/>
                <w:shd w:val="clear" w:color="auto" w:fill="B8FF9A"/>
              </w:rPr>
              <w:t>diversified</w:t>
            </w:r>
            <w:r>
              <w:t xml:space="preserve"> into </w:t>
            </w:r>
            <w:r>
              <w:rPr>
                <w:b/>
                <w:shd w:val="clear" w:color="auto" w:fill="B8FF9A"/>
              </w:rPr>
              <w:t>merchandise</w:t>
            </w:r>
            <w:r>
              <w:rPr>
                <w:b/>
              </w:rPr>
              <w:t xml:space="preserve"> tie-ins</w:t>
            </w:r>
            <w:r>
              <w:t xml:space="preserve"> with Harry Potter, Nintendo &amp; Star Wars etc. as well as creating theme parks and videogames. Lego branded TV</w:t>
            </w:r>
            <w:r>
              <w:t xml:space="preserve"> series were successful before The Lego </w:t>
            </w:r>
            <w:proofErr w:type="gramStart"/>
            <w:r>
              <w:t>Movie</w:t>
            </w:r>
            <w:proofErr w:type="gramEnd"/>
            <w:r>
              <w:t xml:space="preserve"> but this was the first</w:t>
            </w:r>
            <w:r>
              <w:rPr>
                <w:shd w:val="clear" w:color="auto" w:fill="B8FF9A"/>
              </w:rPr>
              <w:t xml:space="preserve"> </w:t>
            </w:r>
            <w:r>
              <w:rPr>
                <w:b/>
                <w:shd w:val="clear" w:color="auto" w:fill="B8FF9A"/>
              </w:rPr>
              <w:t>big budget blockbuster</w:t>
            </w:r>
            <w:r>
              <w:t xml:space="preserve"> created using the</w:t>
            </w:r>
            <w:r>
              <w:rPr>
                <w:shd w:val="clear" w:color="auto" w:fill="B8FF9A"/>
              </w:rPr>
              <w:t xml:space="preserve"> </w:t>
            </w:r>
            <w:r>
              <w:rPr>
                <w:b/>
                <w:shd w:val="clear" w:color="auto" w:fill="B8FF9A"/>
              </w:rPr>
              <w:t xml:space="preserve">CGI </w:t>
            </w:r>
            <w:r>
              <w:t xml:space="preserve">style which replicates </w:t>
            </w:r>
            <w:r>
              <w:rPr>
                <w:b/>
                <w:shd w:val="clear" w:color="auto" w:fill="B8FF9A"/>
              </w:rPr>
              <w:t>stop-motion animation</w:t>
            </w:r>
            <w:r>
              <w:t xml:space="preserve"> seen in fan made </w:t>
            </w:r>
            <w:r>
              <w:rPr>
                <w:b/>
                <w:shd w:val="clear" w:color="auto" w:fill="B8FF9A"/>
              </w:rPr>
              <w:t>‘brick films’</w:t>
            </w:r>
            <w:r>
              <w:t xml:space="preserve"> made popular from the 1970s onwards. There is an</w:t>
            </w:r>
            <w:r>
              <w:rPr>
                <w:b/>
              </w:rPr>
              <w:t xml:space="preserve"> </w:t>
            </w:r>
            <w:r>
              <w:rPr>
                <w:b/>
                <w:shd w:val="clear" w:color="auto" w:fill="B8FF9A"/>
              </w:rPr>
              <w:t>intertextual</w:t>
            </w:r>
            <w:r>
              <w:t xml:space="preserve"> refe</w:t>
            </w:r>
            <w:r>
              <w:t xml:space="preserve">rence to an iconic brickfilm from the 1980’s called ‘The Magic Portal’ within the narrative of The Lego Movie.  In 2015, Lego was named Brand Finance’s most powerful brand of the year - over Apple and Ferrari </w:t>
            </w:r>
          </w:p>
        </w:tc>
      </w:tr>
      <w:tr w:rsidR="00432E36" w14:paraId="18484230" w14:textId="77777777">
        <w:tc>
          <w:tcPr>
            <w:tcW w:w="5388" w:type="dxa"/>
            <w:shd w:val="clear" w:color="auto" w:fill="auto"/>
            <w:tcMar>
              <w:top w:w="100" w:type="dxa"/>
              <w:left w:w="100" w:type="dxa"/>
              <w:bottom w:w="100" w:type="dxa"/>
              <w:right w:w="100" w:type="dxa"/>
            </w:tcMar>
          </w:tcPr>
          <w:p w:rsidR="00432E36" w:rsidRDefault="00E0514C" w14:paraId="7E3178B7" w14:textId="77777777">
            <w:pPr>
              <w:widowControl w:val="0"/>
              <w:spacing w:line="240" w:lineRule="auto"/>
              <w:rPr>
                <w:b/>
                <w:shd w:val="clear" w:color="auto" w:fill="B8FF9A"/>
              </w:rPr>
            </w:pPr>
            <w:r>
              <w:rPr>
                <w:b/>
                <w:shd w:val="clear" w:color="auto" w:fill="B8FF9A"/>
              </w:rPr>
              <w:t xml:space="preserve">THE LEGO MOVIE </w:t>
            </w:r>
          </w:p>
        </w:tc>
        <w:tc>
          <w:tcPr>
            <w:tcW w:w="5388" w:type="dxa"/>
            <w:shd w:val="clear" w:color="auto" w:fill="auto"/>
            <w:tcMar>
              <w:top w:w="100" w:type="dxa"/>
              <w:left w:w="100" w:type="dxa"/>
              <w:bottom w:w="100" w:type="dxa"/>
              <w:right w:w="100" w:type="dxa"/>
            </w:tcMar>
          </w:tcPr>
          <w:p w:rsidR="00432E36" w:rsidRDefault="00E0514C" w14:paraId="4AF0F087" w14:textId="77777777">
            <w:pPr>
              <w:widowControl w:val="0"/>
              <w:spacing w:line="240" w:lineRule="auto"/>
              <w:rPr>
                <w:b/>
                <w:shd w:val="clear" w:color="auto" w:fill="B8FF9A"/>
              </w:rPr>
            </w:pPr>
            <w:r>
              <w:rPr>
                <w:b/>
                <w:shd w:val="clear" w:color="auto" w:fill="B8FF9A"/>
              </w:rPr>
              <w:t>THE LEGO MOVIE VIDEOGAME</w:t>
            </w:r>
          </w:p>
        </w:tc>
      </w:tr>
      <w:tr w:rsidR="00432E36" w14:paraId="46E1CFCE" w14:textId="77777777">
        <w:trPr>
          <w:trHeight w:val="3267"/>
        </w:trPr>
        <w:tc>
          <w:tcPr>
            <w:tcW w:w="5388" w:type="dxa"/>
            <w:vMerge w:val="restart"/>
            <w:shd w:val="clear" w:color="auto" w:fill="auto"/>
            <w:tcMar>
              <w:top w:w="100" w:type="dxa"/>
              <w:left w:w="100" w:type="dxa"/>
              <w:bottom w:w="100" w:type="dxa"/>
              <w:right w:w="100" w:type="dxa"/>
            </w:tcMar>
          </w:tcPr>
          <w:p w:rsidR="00432E36" w:rsidRDefault="00E0514C" w14:paraId="271FE86E" w14:textId="77777777">
            <w:pPr>
              <w:widowControl w:val="0"/>
              <w:spacing w:line="240" w:lineRule="auto"/>
            </w:pPr>
            <w:r>
              <w:t>Rel</w:t>
            </w:r>
            <w:r>
              <w:t xml:space="preserve">eased worldwide between the </w:t>
            </w:r>
            <w:proofErr w:type="gramStart"/>
            <w:r>
              <w:t>6th</w:t>
            </w:r>
            <w:proofErr w:type="gramEnd"/>
            <w:r>
              <w:t xml:space="preserve"> February - 17th April 2014 to coincide with school half term. </w:t>
            </w:r>
            <w:r>
              <w:rPr>
                <w:b/>
                <w:shd w:val="clear" w:color="auto" w:fill="B8FF9A"/>
              </w:rPr>
              <w:t>WARNER BROS</w:t>
            </w:r>
            <w:r>
              <w:t>. produced and distributed The Lego Movie. The film was written and directed by Christopher Miller &amp; Phil Lord, they previously wrote and directed Clou</w:t>
            </w:r>
            <w:r>
              <w:t xml:space="preserve">dy </w:t>
            </w:r>
            <w:proofErr w:type="gramStart"/>
            <w:r>
              <w:t>With</w:t>
            </w:r>
            <w:proofErr w:type="gramEnd"/>
            <w:r>
              <w:t xml:space="preserve"> a Chance of Meatballs as well as since winning </w:t>
            </w:r>
            <w:proofErr w:type="spellStart"/>
            <w:r>
              <w:t>and</w:t>
            </w:r>
            <w:proofErr w:type="spellEnd"/>
            <w:r>
              <w:t xml:space="preserve"> Oscar for producing ‘Into the </w:t>
            </w:r>
            <w:proofErr w:type="spellStart"/>
            <w:r>
              <w:t>Spiderverse</w:t>
            </w:r>
            <w:proofErr w:type="spellEnd"/>
            <w:r>
              <w:t>’.</w:t>
            </w:r>
            <w:r>
              <w:rPr>
                <w:shd w:val="clear" w:color="auto" w:fill="B8FF9A"/>
              </w:rPr>
              <w:t xml:space="preserve"> </w:t>
            </w:r>
            <w:r>
              <w:rPr>
                <w:b/>
                <w:shd w:val="clear" w:color="auto" w:fill="B8FF9A"/>
              </w:rPr>
              <w:t>Warner Bros Pictures</w:t>
            </w:r>
            <w:r>
              <w:rPr>
                <w:b/>
              </w:rPr>
              <w:t xml:space="preserve"> </w:t>
            </w:r>
            <w:r>
              <w:t xml:space="preserve">worked with </w:t>
            </w:r>
            <w:r>
              <w:rPr>
                <w:b/>
                <w:shd w:val="clear" w:color="auto" w:fill="B8FF9A"/>
              </w:rPr>
              <w:t>Lin Pictures</w:t>
            </w:r>
            <w:r>
              <w:t xml:space="preserve"> to produce the movie. Lin Pictures also produced the spin offs Lego Movie 2, Lego Batman and Lego Ninjago w</w:t>
            </w:r>
            <w:r>
              <w:t xml:space="preserve">ith WB using profits from The Lego Movie. WB were the main </w:t>
            </w:r>
            <w:r>
              <w:rPr>
                <w:b/>
                <w:shd w:val="clear" w:color="auto" w:fill="B8FF9A"/>
              </w:rPr>
              <w:t>distributor</w:t>
            </w:r>
            <w:r>
              <w:rPr>
                <w:b/>
              </w:rPr>
              <w:t xml:space="preserve"> </w:t>
            </w:r>
            <w:r>
              <w:t xml:space="preserve">of The Lego Movie as they own New Line Cinema and Universal Home Entertainment. WB are part of the </w:t>
            </w:r>
            <w:r>
              <w:rPr>
                <w:b/>
                <w:shd w:val="clear" w:color="auto" w:fill="B8FF9A"/>
              </w:rPr>
              <w:t xml:space="preserve">Time Warner conglomerate </w:t>
            </w:r>
            <w:r>
              <w:t xml:space="preserve">and therefore take advantage of </w:t>
            </w:r>
            <w:r>
              <w:rPr>
                <w:b/>
                <w:shd w:val="clear" w:color="auto" w:fill="B8FF9A"/>
              </w:rPr>
              <w:t>vertical and horizontal integration</w:t>
            </w:r>
            <w:r>
              <w:t>.</w:t>
            </w:r>
          </w:p>
          <w:p w:rsidR="00432E36" w:rsidRDefault="00E0514C" w14:paraId="0E249842" w14:textId="77777777">
            <w:pPr>
              <w:widowControl w:val="0"/>
              <w:spacing w:line="240" w:lineRule="auto"/>
            </w:pPr>
            <w:r>
              <w:t>The budget for The Lego Movie was an estimated $60 million. It recouped this in its first weekend in the USA alone. It has a worldwide gross of over $450 million. This allows The Lego Mov</w:t>
            </w:r>
            <w:r>
              <w:t xml:space="preserve">ie to be a </w:t>
            </w:r>
            <w:r>
              <w:rPr>
                <w:b/>
                <w:shd w:val="clear" w:color="auto" w:fill="B8FF9A"/>
              </w:rPr>
              <w:t>tent-pole production</w:t>
            </w:r>
            <w:r>
              <w:t xml:space="preserve"> for WB.</w:t>
            </w:r>
          </w:p>
          <w:p w:rsidR="00432E36" w:rsidRDefault="00E0514C" w14:paraId="2CF1DCB7" w14:textId="77777777">
            <w:pPr>
              <w:widowControl w:val="0"/>
              <w:spacing w:line="240" w:lineRule="auto"/>
            </w:pPr>
            <w:r>
              <w:rPr>
                <w:b/>
                <w:shd w:val="clear" w:color="auto" w:fill="B8FF9A"/>
              </w:rPr>
              <w:lastRenderedPageBreak/>
              <w:t xml:space="preserve">BBFC </w:t>
            </w:r>
            <w:r>
              <w:t>gave the film a ‘U’ rating for ‘universal’</w:t>
            </w:r>
          </w:p>
          <w:p w:rsidR="00432E36" w:rsidRDefault="00E0514C" w14:paraId="55AD2FEC" w14:textId="77777777">
            <w:pPr>
              <w:widowControl w:val="0"/>
              <w:spacing w:line="240" w:lineRule="auto"/>
            </w:pPr>
            <w:r>
              <w:rPr>
                <w:b/>
                <w:shd w:val="clear" w:color="auto" w:fill="B8FF9A"/>
              </w:rPr>
              <w:t>Advertising Standards Authority (ASA)</w:t>
            </w:r>
            <w:r>
              <w:rPr>
                <w:b/>
                <w:shd w:val="clear" w:color="auto" w:fill="99FE69"/>
              </w:rPr>
              <w:t xml:space="preserve"> </w:t>
            </w:r>
            <w:r>
              <w:t>ensure all marketing meets acceptable standards</w:t>
            </w:r>
          </w:p>
          <w:p w:rsidR="00432E36" w:rsidRDefault="00E0514C" w14:paraId="70144999" w14:textId="77777777">
            <w:pPr>
              <w:widowControl w:val="0"/>
              <w:spacing w:line="240" w:lineRule="auto"/>
            </w:pPr>
            <w:r>
              <w:t>Warner Bros owns</w:t>
            </w:r>
            <w:r>
              <w:rPr>
                <w:shd w:val="clear" w:color="auto" w:fill="B8FF9A"/>
              </w:rPr>
              <w:t xml:space="preserve"> </w:t>
            </w:r>
            <w:r>
              <w:rPr>
                <w:b/>
                <w:shd w:val="clear" w:color="auto" w:fill="B8FF9A"/>
              </w:rPr>
              <w:t>DC Comics</w:t>
            </w:r>
            <w:r>
              <w:rPr>
                <w:shd w:val="clear" w:color="auto" w:fill="B8FF9A"/>
              </w:rPr>
              <w:t xml:space="preserve"> </w:t>
            </w:r>
            <w:r>
              <w:t>therefore the intertextual inclusion of characters such</w:t>
            </w:r>
            <w:r>
              <w:t xml:space="preserve"> as Batman, Superman &amp; Wonder Woman.</w:t>
            </w:r>
          </w:p>
        </w:tc>
        <w:tc>
          <w:tcPr>
            <w:tcW w:w="5388" w:type="dxa"/>
            <w:shd w:val="clear" w:color="auto" w:fill="auto"/>
            <w:tcMar>
              <w:top w:w="100" w:type="dxa"/>
              <w:left w:w="100" w:type="dxa"/>
              <w:bottom w:w="100" w:type="dxa"/>
              <w:right w:w="100" w:type="dxa"/>
            </w:tcMar>
          </w:tcPr>
          <w:p w:rsidR="00432E36" w:rsidRDefault="00E0514C" w14:paraId="55585CC1" w14:textId="77777777">
            <w:pPr>
              <w:widowControl w:val="0"/>
              <w:spacing w:line="240" w:lineRule="auto"/>
            </w:pPr>
            <w:r>
              <w:rPr>
                <w:b/>
                <w:shd w:val="clear" w:color="auto" w:fill="B8FF9A"/>
              </w:rPr>
              <w:lastRenderedPageBreak/>
              <w:t>Warner Bros. Interactive Entertainment</w:t>
            </w:r>
            <w:r>
              <w:t xml:space="preserve"> produce and release the video games they are part of </w:t>
            </w:r>
            <w:r>
              <w:rPr>
                <w:b/>
                <w:shd w:val="clear" w:color="auto" w:fill="B8FF9A"/>
              </w:rPr>
              <w:t xml:space="preserve">Warner </w:t>
            </w:r>
            <w:proofErr w:type="gramStart"/>
            <w:r>
              <w:rPr>
                <w:b/>
                <w:shd w:val="clear" w:color="auto" w:fill="B8FF9A"/>
              </w:rPr>
              <w:t>Bros</w:t>
            </w:r>
            <w:proofErr w:type="gramEnd"/>
            <w:r>
              <w:t xml:space="preserve"> so this is an example of </w:t>
            </w:r>
            <w:r>
              <w:rPr>
                <w:b/>
                <w:shd w:val="clear" w:color="auto" w:fill="B8FF9A"/>
              </w:rPr>
              <w:t>vertical integration</w:t>
            </w:r>
            <w:r>
              <w:t>. WB Interactive Entertainment used their in-house videogame productio</w:t>
            </w:r>
            <w:r>
              <w:t xml:space="preserve">n company </w:t>
            </w:r>
            <w:r>
              <w:rPr>
                <w:b/>
                <w:shd w:val="clear" w:color="auto" w:fill="B8FF9A"/>
              </w:rPr>
              <w:t>TT Fusion</w:t>
            </w:r>
            <w:r>
              <w:t xml:space="preserve"> part pf </w:t>
            </w:r>
            <w:r>
              <w:rPr>
                <w:b/>
                <w:shd w:val="clear" w:color="auto" w:fill="B8FF9A"/>
              </w:rPr>
              <w:t>TT Games</w:t>
            </w:r>
            <w:r>
              <w:t xml:space="preserve"> (both owned by WB). Vertical integration enables a business to maximise the potential of a </w:t>
            </w:r>
            <w:r>
              <w:rPr>
                <w:b/>
                <w:shd w:val="clear" w:color="auto" w:fill="B8FF9A"/>
              </w:rPr>
              <w:t>brand</w:t>
            </w:r>
            <w:r>
              <w:t xml:space="preserve">, in this case Lego and creates a new </w:t>
            </w:r>
            <w:r>
              <w:rPr>
                <w:b/>
                <w:shd w:val="clear" w:color="auto" w:fill="B8FF9A"/>
              </w:rPr>
              <w:t>franchise</w:t>
            </w:r>
            <w:r>
              <w:t xml:space="preserve"> for ‘The Lego Movie’.</w:t>
            </w:r>
          </w:p>
          <w:p w:rsidR="00432E36" w:rsidRDefault="00432E36" w14:paraId="39EB40CA" w14:textId="77777777">
            <w:pPr>
              <w:widowControl w:val="0"/>
              <w:spacing w:line="240" w:lineRule="auto"/>
            </w:pPr>
          </w:p>
          <w:p w:rsidR="00432E36" w:rsidRDefault="00E0514C" w14:paraId="112155B6" w14:textId="77777777">
            <w:pPr>
              <w:widowControl w:val="0"/>
              <w:spacing w:line="240" w:lineRule="auto"/>
            </w:pPr>
            <w:r>
              <w:rPr>
                <w:b/>
                <w:shd w:val="clear" w:color="auto" w:fill="B8FF9A"/>
              </w:rPr>
              <w:t>Video Standards Council (VSC)</w:t>
            </w:r>
            <w:r>
              <w:t xml:space="preserve"> used the </w:t>
            </w:r>
            <w:r>
              <w:rPr>
                <w:b/>
                <w:shd w:val="clear" w:color="auto" w:fill="B8FF9A"/>
              </w:rPr>
              <w:t>Pan European Gaming Information (PEGI)</w:t>
            </w:r>
            <w:r>
              <w:rPr>
                <w:shd w:val="clear" w:color="auto" w:fill="B8FF9A"/>
              </w:rPr>
              <w:t xml:space="preserve"> </w:t>
            </w:r>
            <w:r>
              <w:t xml:space="preserve">to set a rating of ‘7’ for the videogame. </w:t>
            </w:r>
          </w:p>
        </w:tc>
      </w:tr>
      <w:tr w:rsidR="00432E36" w14:paraId="1BB82360" w14:textId="77777777">
        <w:trPr>
          <w:trHeight w:val="475"/>
        </w:trPr>
        <w:tc>
          <w:tcPr>
            <w:tcW w:w="5388" w:type="dxa"/>
            <w:vMerge/>
            <w:shd w:val="clear" w:color="auto" w:fill="auto"/>
            <w:tcMar>
              <w:top w:w="100" w:type="dxa"/>
              <w:left w:w="100" w:type="dxa"/>
              <w:bottom w:w="100" w:type="dxa"/>
              <w:right w:w="100" w:type="dxa"/>
            </w:tcMar>
          </w:tcPr>
          <w:p w:rsidR="00432E36" w:rsidRDefault="00432E36" w14:paraId="5FEDDD83" w14:textId="77777777">
            <w:pPr>
              <w:widowControl w:val="0"/>
              <w:spacing w:line="240" w:lineRule="auto"/>
              <w:rPr>
                <w:b/>
                <w:shd w:val="clear" w:color="auto" w:fill="99FE69"/>
              </w:rPr>
            </w:pPr>
          </w:p>
        </w:tc>
        <w:tc>
          <w:tcPr>
            <w:tcW w:w="5388" w:type="dxa"/>
            <w:shd w:val="clear" w:color="auto" w:fill="auto"/>
            <w:tcMar>
              <w:top w:w="100" w:type="dxa"/>
              <w:left w:w="100" w:type="dxa"/>
              <w:bottom w:w="100" w:type="dxa"/>
              <w:right w:w="100" w:type="dxa"/>
            </w:tcMar>
          </w:tcPr>
          <w:p w:rsidR="00432E36" w:rsidRDefault="00E0514C" w14:paraId="4357D5F6" w14:textId="77777777">
            <w:pPr>
              <w:widowControl w:val="0"/>
              <w:spacing w:line="240" w:lineRule="auto"/>
              <w:rPr>
                <w:b/>
                <w:shd w:val="clear" w:color="auto" w:fill="B8FF9A"/>
              </w:rPr>
            </w:pPr>
            <w:r>
              <w:rPr>
                <w:b/>
                <w:shd w:val="clear" w:color="auto" w:fill="B8FF9A"/>
              </w:rPr>
              <w:t>MARKETING</w:t>
            </w:r>
          </w:p>
        </w:tc>
      </w:tr>
      <w:tr w:rsidR="00432E36" w14:paraId="0EC8CADA" w14:textId="77777777">
        <w:trPr>
          <w:trHeight w:val="420"/>
        </w:trPr>
        <w:tc>
          <w:tcPr>
            <w:tcW w:w="5388" w:type="dxa"/>
            <w:vMerge/>
            <w:shd w:val="clear" w:color="auto" w:fill="auto"/>
            <w:tcMar>
              <w:top w:w="100" w:type="dxa"/>
              <w:left w:w="100" w:type="dxa"/>
              <w:bottom w:w="100" w:type="dxa"/>
              <w:right w:w="100" w:type="dxa"/>
            </w:tcMar>
          </w:tcPr>
          <w:p w:rsidR="00432E36" w:rsidRDefault="00432E36" w14:paraId="0231C7A9" w14:textId="77777777">
            <w:pPr>
              <w:widowControl w:val="0"/>
              <w:spacing w:line="240" w:lineRule="auto"/>
              <w:rPr>
                <w:b/>
                <w:shd w:val="clear" w:color="auto" w:fill="99FE69"/>
              </w:rPr>
            </w:pPr>
          </w:p>
        </w:tc>
        <w:tc>
          <w:tcPr>
            <w:tcW w:w="5388" w:type="dxa"/>
            <w:shd w:val="clear" w:color="auto" w:fill="auto"/>
            <w:tcMar>
              <w:top w:w="100" w:type="dxa"/>
              <w:left w:w="100" w:type="dxa"/>
              <w:bottom w:w="100" w:type="dxa"/>
              <w:right w:w="100" w:type="dxa"/>
            </w:tcMar>
          </w:tcPr>
          <w:p w:rsidR="00432E36" w:rsidRDefault="00E0514C" w14:paraId="4AC55132" w14:textId="77777777">
            <w:pPr>
              <w:widowControl w:val="0"/>
              <w:spacing w:line="240" w:lineRule="auto"/>
            </w:pPr>
            <w:r>
              <w:rPr>
                <w:b/>
                <w:shd w:val="clear" w:color="auto" w:fill="B8FF9A"/>
              </w:rPr>
              <w:t>Merchandise</w:t>
            </w:r>
            <w:r>
              <w:rPr>
                <w:shd w:val="clear" w:color="auto" w:fill="B8FF9A"/>
              </w:rPr>
              <w:t xml:space="preserve"> </w:t>
            </w:r>
            <w:r>
              <w:t xml:space="preserve">releases: Lego sets of different ‘worlds’ in the movie and collectible minifigures. The Lego Movie </w:t>
            </w:r>
            <w:r>
              <w:rPr>
                <w:b/>
                <w:shd w:val="clear" w:color="auto" w:fill="B8FF9A"/>
              </w:rPr>
              <w:t>twitter</w:t>
            </w:r>
            <w:r>
              <w:t xml:space="preserve"> si</w:t>
            </w:r>
            <w:r>
              <w:t xml:space="preserve">te and website were launched in 2012. Lego’s </w:t>
            </w:r>
            <w:r>
              <w:rPr>
                <w:b/>
                <w:shd w:val="clear" w:color="auto" w:fill="B8FF9A"/>
              </w:rPr>
              <w:t>YouTube</w:t>
            </w:r>
            <w:r>
              <w:t xml:space="preserve"> channel (which was established shortly after the release of YouTube in </w:t>
            </w:r>
            <w:r>
              <w:lastRenderedPageBreak/>
              <w:t>2005) released ‘sneak peaks’ of the characters, like President Business, in the run up to the film release and before the trailer of</w:t>
            </w:r>
            <w:r>
              <w:t xml:space="preserve"> the first</w:t>
            </w:r>
            <w:r>
              <w:rPr>
                <w:b/>
              </w:rPr>
              <w:t xml:space="preserve"> </w:t>
            </w:r>
            <w:r>
              <w:rPr>
                <w:b/>
                <w:shd w:val="clear" w:color="auto" w:fill="B8FF9A"/>
              </w:rPr>
              <w:t>trailer</w:t>
            </w:r>
            <w:r>
              <w:t>. The idea of a ‘shared childhood experience’ was key in attracting mixed-age and gender groups for the audience. One of the marketing ideas around the release of the film was the ‘</w:t>
            </w:r>
            <w:r>
              <w:rPr>
                <w:b/>
                <w:shd w:val="clear" w:color="auto" w:fill="B8FF9A"/>
              </w:rPr>
              <w:t>The Lego Movie Ad Break</w:t>
            </w:r>
            <w:r>
              <w:t>’ for the UK.</w:t>
            </w:r>
          </w:p>
        </w:tc>
      </w:tr>
    </w:tbl>
    <w:p w:rsidR="00432E36" w:rsidRDefault="00432E36" w14:paraId="481AD5F3" w14:textId="77777777"/>
    <w:p w:rsidR="00432E36" w:rsidRDefault="00432E36" w14:paraId="488EB36D" w14:textId="77777777"/>
    <w:p w:rsidR="00432E36" w:rsidRDefault="00432E36" w14:paraId="258648DF" w14:textId="77777777"/>
    <w:p w:rsidR="00432E36" w:rsidRDefault="00432E36" w14:paraId="2BA6588C" w14:textId="77777777"/>
    <w:p w:rsidR="00432E36" w:rsidRDefault="00432E36" w14:paraId="279FBBEB" w14:textId="77777777"/>
    <w:p w:rsidR="00432E36" w:rsidRDefault="00432E36" w14:paraId="35F8DDAB" w14:textId="77777777"/>
    <w:p w:rsidR="00432E36" w:rsidRDefault="00432E36" w14:paraId="275CC4E9" w14:textId="77777777"/>
    <w:p w:rsidR="00432E36" w:rsidRDefault="00432E36" w14:paraId="2CFAE5AE" w14:textId="77777777"/>
    <w:p w:rsidR="00432E36" w:rsidRDefault="00432E36" w14:paraId="3049FF2E" w14:textId="77777777"/>
    <w:p w:rsidR="00432E36" w:rsidRDefault="00432E36" w14:paraId="21CF5FAE" w14:textId="77777777"/>
    <w:p w:rsidR="00432E36" w:rsidRDefault="00432E36" w14:paraId="2B965321" w14:textId="77777777"/>
    <w:p w:rsidR="00432E36" w:rsidRDefault="00432E36" w14:paraId="40FFE651" w14:textId="77777777"/>
    <w:p w:rsidR="00432E36" w:rsidRDefault="00432E36" w14:paraId="34337649" w14:textId="77777777"/>
    <w:p w:rsidR="00432E36" w:rsidRDefault="00432E36" w14:paraId="354DA596" w14:textId="77777777"/>
    <w:p w:rsidR="00432E36" w:rsidRDefault="00432E36" w14:paraId="7ED647E0" w14:textId="77777777"/>
    <w:p w:rsidR="00432E36" w:rsidRDefault="00432E36" w14:paraId="7D905B26" w14:textId="77777777"/>
    <w:p w:rsidR="00432E36" w:rsidRDefault="00432E36" w14:paraId="2605CDE6" w14:textId="77777777"/>
    <w:p w:rsidR="00432E36" w:rsidRDefault="00432E36" w14:paraId="47B8A53B" w14:textId="77777777"/>
    <w:p w:rsidR="00432E36" w:rsidRDefault="00432E36" w14:paraId="11A79683" w14:textId="77777777"/>
    <w:p w:rsidR="00432E36" w:rsidRDefault="00432E36" w14:paraId="6545DD67" w14:textId="77777777"/>
    <w:p w:rsidR="00432E36" w:rsidRDefault="00432E36" w14:paraId="444BB300" w14:textId="77777777"/>
    <w:p w:rsidR="00432E36" w:rsidRDefault="00432E36" w14:paraId="271EE723" w14:textId="77777777"/>
    <w:p w:rsidR="00432E36" w:rsidRDefault="00432E36" w14:paraId="6795DEE9" w14:textId="77777777"/>
    <w:p w:rsidR="00432E36" w:rsidRDefault="00432E36" w14:paraId="7B958F7F" w14:textId="77777777"/>
    <w:p w:rsidR="00432E36" w:rsidRDefault="00432E36" w14:paraId="33AEE8D5" w14:textId="77777777"/>
    <w:p w:rsidR="00432E36" w:rsidRDefault="00432E36" w14:paraId="58270A38" w14:textId="77777777"/>
    <w:p w:rsidR="00432E36" w:rsidRDefault="00432E36" w14:paraId="6CBFF430" w14:textId="77777777"/>
    <w:p w:rsidR="00432E36" w:rsidRDefault="00432E36" w14:paraId="1B07BA38" w14:textId="77777777"/>
    <w:p w:rsidR="00432E36" w:rsidRDefault="00432E36" w14:paraId="127FB5A9" w14:textId="77777777"/>
    <w:p w:rsidR="00432E36" w:rsidRDefault="00432E36" w14:paraId="4868DA87" w14:textId="77777777"/>
    <w:p w:rsidR="00432E36" w:rsidRDefault="00432E36" w14:paraId="7994477A" w14:textId="77777777"/>
    <w:p w:rsidR="00432E36" w:rsidRDefault="00432E36" w14:paraId="48871CBD" w14:textId="77777777"/>
    <w:p w:rsidR="00432E36" w:rsidRDefault="00432E36" w14:paraId="02665D99" w14:textId="77777777"/>
    <w:p w:rsidR="00432E36" w:rsidRDefault="00432E36" w14:paraId="2C216F61" w14:textId="77777777"/>
    <w:p w:rsidR="00432E36" w:rsidRDefault="00432E36" w14:paraId="19BAA9F2" w14:textId="77777777"/>
    <w:p w:rsidR="00432E36" w:rsidRDefault="00432E36" w14:paraId="29165AE5" w14:textId="77777777"/>
    <w:p w:rsidR="00432E36" w:rsidRDefault="00432E36" w14:paraId="59A9BC96" w14:textId="77777777"/>
    <w:p w:rsidR="00432E36" w:rsidRDefault="00432E36" w14:paraId="5FB4A593" w14:textId="77777777"/>
    <w:p w:rsidR="00432E36" w:rsidRDefault="00432E36" w14:paraId="3040E580" w14:textId="77777777"/>
    <w:p w:rsidR="00432E36" w:rsidRDefault="00432E36" w14:paraId="44B124F5" w14:textId="77777777"/>
    <w:p w:rsidR="00432E36" w:rsidRDefault="00432E36" w14:paraId="5AE3B374" w14:textId="77777777"/>
    <w:p w:rsidR="00432E36" w:rsidRDefault="00432E36" w14:paraId="6C684AEB" w14:textId="77777777"/>
    <w:p w:rsidR="00432E36" w:rsidRDefault="00432E36" w14:paraId="780F1B25" w14:textId="77777777"/>
    <w:p w:rsidR="00432E36" w:rsidRDefault="00432E36" w14:paraId="76914B5B" w14:textId="77777777"/>
    <w:p w:rsidR="00432E36" w:rsidRDefault="00432E36" w14:paraId="3F04D812" w14:textId="77777777"/>
    <w:p w:rsidR="00432E36" w:rsidRDefault="00432E36" w14:paraId="37E207AD" w14:textId="77777777"/>
    <w:p w:rsidR="00432E36" w:rsidRDefault="00432E36" w14:paraId="754D4938" w14:textId="77777777"/>
    <w:p w:rsidR="00432E36" w:rsidRDefault="00432E36" w14:paraId="30FECD39" w14:textId="77777777"/>
    <w:p w:rsidR="00432E36" w:rsidRDefault="00432E36" w14:paraId="3A13E27E" w14:textId="77777777"/>
    <w:p w:rsidR="00432E36" w:rsidRDefault="00432E36" w14:paraId="27E4CCFF" w14:textId="77777777"/>
    <w:p w:rsidR="00432E36" w:rsidRDefault="00432E36" w14:paraId="0F992895" w14:textId="77777777"/>
    <w:p w:rsidR="00432E36" w:rsidRDefault="00432E36" w14:paraId="01B69CB9" w14:textId="77777777"/>
    <w:p w:rsidR="00432E36" w:rsidRDefault="00432E36" w14:paraId="55A70859" w14:textId="77777777"/>
    <w:tbl>
      <w:tblPr>
        <w:tblStyle w:val="a8"/>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60DB0C1D" w14:textId="77777777">
        <w:trPr>
          <w:trHeight w:val="420"/>
        </w:trPr>
        <w:tc>
          <w:tcPr>
            <w:tcW w:w="10776" w:type="dxa"/>
            <w:gridSpan w:val="2"/>
            <w:shd w:val="clear" w:color="auto" w:fill="auto"/>
            <w:tcMar>
              <w:top w:w="100" w:type="dxa"/>
              <w:left w:w="100" w:type="dxa"/>
              <w:bottom w:w="100" w:type="dxa"/>
              <w:right w:w="100" w:type="dxa"/>
            </w:tcMar>
          </w:tcPr>
          <w:p w:rsidR="00432E36" w:rsidRDefault="00E0514C" w14:paraId="03F81F72" w14:textId="77777777">
            <w:pPr>
              <w:widowControl w:val="0"/>
              <w:spacing w:line="240" w:lineRule="auto"/>
              <w:rPr>
                <w:b/>
                <w:shd w:val="clear" w:color="auto" w:fill="B8FF9A"/>
              </w:rPr>
            </w:pPr>
            <w:r>
              <w:rPr>
                <w:b/>
                <w:shd w:val="clear" w:color="auto" w:fill="B8FF9A"/>
              </w:rPr>
              <w:t xml:space="preserve">MEDIA LANGUAGE: Technical and visual codes in advertising, </w:t>
            </w:r>
            <w:proofErr w:type="gramStart"/>
            <w:r>
              <w:rPr>
                <w:b/>
                <w:shd w:val="clear" w:color="auto" w:fill="B8FF9A"/>
              </w:rPr>
              <w:t>film</w:t>
            </w:r>
            <w:proofErr w:type="gramEnd"/>
            <w:r>
              <w:rPr>
                <w:b/>
                <w:shd w:val="clear" w:color="auto" w:fill="B8FF9A"/>
              </w:rPr>
              <w:t xml:space="preserve"> and gaming trailers</w:t>
            </w:r>
          </w:p>
        </w:tc>
      </w:tr>
      <w:tr w:rsidR="00432E36" w14:paraId="31A6AD89" w14:textId="77777777">
        <w:tc>
          <w:tcPr>
            <w:tcW w:w="5388" w:type="dxa"/>
            <w:shd w:val="clear" w:color="auto" w:fill="auto"/>
            <w:tcMar>
              <w:top w:w="100" w:type="dxa"/>
              <w:left w:w="100" w:type="dxa"/>
              <w:bottom w:w="100" w:type="dxa"/>
              <w:right w:w="100" w:type="dxa"/>
            </w:tcMar>
          </w:tcPr>
          <w:p w:rsidR="00432E36" w:rsidRDefault="00E0514C" w14:paraId="4E6C9B1D" w14:textId="77777777">
            <w:pPr>
              <w:spacing w:line="240" w:lineRule="auto"/>
              <w:rPr>
                <w:highlight w:val="white"/>
              </w:rPr>
            </w:pPr>
            <w:r>
              <w:rPr>
                <w:b/>
                <w:shd w:val="clear" w:color="auto" w:fill="B8FF9A"/>
              </w:rPr>
              <w:t>MISE-EN-SCENE</w:t>
            </w:r>
            <w:r>
              <w:rPr>
                <w:b/>
              </w:rPr>
              <w:t xml:space="preserve"> </w:t>
            </w:r>
            <w:r>
              <w:t xml:space="preserve">= </w:t>
            </w:r>
            <w:r>
              <w:rPr>
                <w:highlight w:val="white"/>
              </w:rPr>
              <w:t>the arrangement of everything within the frame</w:t>
            </w:r>
          </w:p>
          <w:p w:rsidR="00432E36" w:rsidRDefault="00E0514C" w14:paraId="37877490" w14:textId="77777777">
            <w:pPr>
              <w:spacing w:line="240" w:lineRule="auto"/>
              <w:rPr>
                <w:highlight w:val="white"/>
              </w:rPr>
            </w:pPr>
            <w:r>
              <w:rPr>
                <w:b/>
                <w:shd w:val="clear" w:color="auto" w:fill="B8FF9A"/>
              </w:rPr>
              <w:t>Lighting</w:t>
            </w:r>
            <w:r>
              <w:rPr>
                <w:highlight w:val="white"/>
              </w:rPr>
              <w:t xml:space="preserve"> = choices of brightness and colour</w:t>
            </w:r>
          </w:p>
          <w:p w:rsidR="00432E36" w:rsidRDefault="00E0514C" w14:paraId="628F87A9" w14:textId="77777777">
            <w:pPr>
              <w:spacing w:line="240" w:lineRule="auto"/>
            </w:pPr>
            <w:r>
              <w:rPr>
                <w:b/>
                <w:shd w:val="clear" w:color="auto" w:fill="B8FF9A"/>
              </w:rPr>
              <w:t>High key</w:t>
            </w:r>
            <w:r>
              <w:rPr>
                <w:b/>
              </w:rPr>
              <w:t xml:space="preserve"> </w:t>
            </w:r>
            <w:r>
              <w:t>= everything in shot is brightly lit</w:t>
            </w:r>
          </w:p>
          <w:p w:rsidR="00432E36" w:rsidRDefault="00E0514C" w14:paraId="375445F2" w14:textId="77777777">
            <w:pPr>
              <w:spacing w:line="240" w:lineRule="auto"/>
              <w:rPr>
                <w:highlight w:val="white"/>
              </w:rPr>
            </w:pPr>
            <w:r>
              <w:rPr>
                <w:b/>
                <w:shd w:val="clear" w:color="auto" w:fill="B8FF9A"/>
              </w:rPr>
              <w:t>Low key</w:t>
            </w:r>
            <w:r>
              <w:rPr>
                <w:b/>
              </w:rPr>
              <w:t xml:space="preserve"> </w:t>
            </w:r>
            <w:r>
              <w:t>= high contrast within the frame between light and shadow</w:t>
            </w:r>
          </w:p>
          <w:p w:rsidR="00432E36" w:rsidRDefault="00E0514C" w14:paraId="370C2FCE" w14:textId="77777777">
            <w:pPr>
              <w:spacing w:line="240" w:lineRule="auto"/>
            </w:pPr>
            <w:r>
              <w:rPr>
                <w:b/>
                <w:shd w:val="clear" w:color="auto" w:fill="B8FF9A"/>
              </w:rPr>
              <w:t>Colour saturation</w:t>
            </w:r>
            <w:r>
              <w:t xml:space="preserve"> = how intense and bright a colour choice is </w:t>
            </w:r>
          </w:p>
          <w:p w:rsidR="00432E36" w:rsidRDefault="00E0514C" w14:paraId="6992B1F9" w14:textId="77777777">
            <w:pPr>
              <w:spacing w:line="240" w:lineRule="auto"/>
              <w:rPr>
                <w:highlight w:val="white"/>
              </w:rPr>
            </w:pPr>
            <w:r>
              <w:rPr>
                <w:b/>
                <w:shd w:val="clear" w:color="auto" w:fill="B8FF9A"/>
              </w:rPr>
              <w:t>Setting</w:t>
            </w:r>
            <w:r>
              <w:rPr>
                <w:b/>
              </w:rPr>
              <w:t xml:space="preserve"> </w:t>
            </w:r>
            <w:r>
              <w:rPr>
                <w:highlight w:val="white"/>
              </w:rPr>
              <w:t>= usually indoor sets created on a so</w:t>
            </w:r>
            <w:r>
              <w:rPr>
                <w:highlight w:val="white"/>
              </w:rPr>
              <w:t>und stage for a specific production</w:t>
            </w:r>
          </w:p>
          <w:p w:rsidR="00432E36" w:rsidRDefault="00E0514C" w14:paraId="3BC289E1" w14:textId="77777777">
            <w:pPr>
              <w:spacing w:line="240" w:lineRule="auto"/>
              <w:rPr>
                <w:highlight w:val="white"/>
              </w:rPr>
            </w:pPr>
            <w:r>
              <w:rPr>
                <w:b/>
                <w:shd w:val="clear" w:color="auto" w:fill="B8FF9A"/>
              </w:rPr>
              <w:t>Location</w:t>
            </w:r>
            <w:r>
              <w:rPr>
                <w:highlight w:val="white"/>
              </w:rPr>
              <w:t xml:space="preserve"> = outdoor and </w:t>
            </w:r>
            <w:proofErr w:type="gramStart"/>
            <w:r>
              <w:rPr>
                <w:highlight w:val="white"/>
              </w:rPr>
              <w:t>real life</w:t>
            </w:r>
            <w:proofErr w:type="gramEnd"/>
            <w:r>
              <w:rPr>
                <w:highlight w:val="white"/>
              </w:rPr>
              <w:t xml:space="preserve"> locations used for filming</w:t>
            </w:r>
          </w:p>
          <w:p w:rsidR="00432E36" w:rsidRDefault="00E0514C" w14:paraId="31305036" w14:textId="77777777">
            <w:pPr>
              <w:spacing w:line="240" w:lineRule="auto"/>
            </w:pPr>
            <w:r>
              <w:rPr>
                <w:b/>
                <w:shd w:val="clear" w:color="auto" w:fill="B8FF9A"/>
              </w:rPr>
              <w:t>Props</w:t>
            </w:r>
            <w:r>
              <w:t xml:space="preserve"> = short for ‘property’, objects that appear on the screen to be used by a character</w:t>
            </w:r>
          </w:p>
          <w:p w:rsidR="00432E36" w:rsidRDefault="00E0514C" w14:paraId="2581E86F" w14:textId="77777777">
            <w:pPr>
              <w:spacing w:line="240" w:lineRule="auto"/>
            </w:pPr>
            <w:r>
              <w:rPr>
                <w:b/>
                <w:shd w:val="clear" w:color="auto" w:fill="B8FF9A"/>
              </w:rPr>
              <w:t>Set dressing</w:t>
            </w:r>
            <w:r>
              <w:rPr>
                <w:shd w:val="clear" w:color="auto" w:fill="B8FF9A"/>
              </w:rPr>
              <w:t xml:space="preserve"> </w:t>
            </w:r>
            <w:r>
              <w:t>= design choices and objects places in a setting or scene</w:t>
            </w:r>
          </w:p>
          <w:p w:rsidR="00432E36" w:rsidRDefault="00E0514C" w14:paraId="03BEA260" w14:textId="77777777">
            <w:pPr>
              <w:spacing w:line="240" w:lineRule="auto"/>
              <w:rPr>
                <w:highlight w:val="white"/>
              </w:rPr>
            </w:pPr>
            <w:r>
              <w:rPr>
                <w:b/>
                <w:shd w:val="clear" w:color="auto" w:fill="B8FF9A"/>
              </w:rPr>
              <w:t>Costume</w:t>
            </w:r>
            <w:r>
              <w:rPr>
                <w:b/>
              </w:rPr>
              <w:t xml:space="preserve"> </w:t>
            </w:r>
            <w:r>
              <w:rPr>
                <w:highlight w:val="white"/>
              </w:rPr>
              <w:t xml:space="preserve">= choices which help provide realism, </w:t>
            </w:r>
            <w:proofErr w:type="gramStart"/>
            <w:r>
              <w:rPr>
                <w:highlight w:val="white"/>
              </w:rPr>
              <w:t>character</w:t>
            </w:r>
            <w:proofErr w:type="gramEnd"/>
            <w:r>
              <w:rPr>
                <w:highlight w:val="white"/>
              </w:rPr>
              <w:t xml:space="preserve"> or time period/genre clues</w:t>
            </w:r>
          </w:p>
          <w:p w:rsidR="00432E36" w:rsidRDefault="00E0514C" w14:paraId="4367EB41" w14:textId="77777777">
            <w:pPr>
              <w:spacing w:line="240" w:lineRule="auto"/>
              <w:rPr>
                <w:b/>
                <w:highlight w:val="white"/>
              </w:rPr>
            </w:pPr>
            <w:r>
              <w:rPr>
                <w:b/>
                <w:shd w:val="clear" w:color="auto" w:fill="B8FF9A"/>
              </w:rPr>
              <w:t>Makeup</w:t>
            </w:r>
            <w:r>
              <w:rPr>
                <w:b/>
                <w:highlight w:val="white"/>
              </w:rPr>
              <w:t xml:space="preserve"> = </w:t>
            </w:r>
            <w:r>
              <w:rPr>
                <w:highlight w:val="white"/>
              </w:rPr>
              <w:t xml:space="preserve">choices which help provide realism, </w:t>
            </w:r>
            <w:proofErr w:type="gramStart"/>
            <w:r>
              <w:rPr>
                <w:highlight w:val="white"/>
              </w:rPr>
              <w:t>character</w:t>
            </w:r>
            <w:proofErr w:type="gramEnd"/>
            <w:r>
              <w:rPr>
                <w:highlight w:val="white"/>
              </w:rPr>
              <w:t xml:space="preserve"> or time period/genre clues</w:t>
            </w:r>
          </w:p>
          <w:p w:rsidR="00432E36" w:rsidRDefault="00E0514C" w14:paraId="04B9072A" w14:textId="77777777">
            <w:pPr>
              <w:spacing w:line="240" w:lineRule="auto"/>
              <w:rPr>
                <w:highlight w:val="white"/>
              </w:rPr>
            </w:pPr>
            <w:r>
              <w:rPr>
                <w:b/>
                <w:shd w:val="clear" w:color="auto" w:fill="B8FF9A"/>
              </w:rPr>
              <w:t>Facial expression</w:t>
            </w:r>
            <w:r>
              <w:rPr>
                <w:highlight w:val="white"/>
              </w:rPr>
              <w:t xml:space="preserve"> = communicates meaning about a character’s thoughts or intentions. Usually framed by </w:t>
            </w:r>
            <w:proofErr w:type="gramStart"/>
            <w:r>
              <w:rPr>
                <w:highlight w:val="white"/>
              </w:rPr>
              <w:t>close up</w:t>
            </w:r>
            <w:proofErr w:type="gramEnd"/>
            <w:r>
              <w:rPr>
                <w:highlight w:val="white"/>
              </w:rPr>
              <w:t xml:space="preserve"> or mid shot</w:t>
            </w:r>
          </w:p>
          <w:p w:rsidR="00432E36" w:rsidRDefault="00E0514C" w14:paraId="495494F9" w14:textId="77777777">
            <w:pPr>
              <w:spacing w:line="240" w:lineRule="auto"/>
              <w:rPr>
                <w:highlight w:val="white"/>
              </w:rPr>
            </w:pPr>
            <w:r>
              <w:rPr>
                <w:b/>
                <w:shd w:val="clear" w:color="auto" w:fill="B8FF9A"/>
              </w:rPr>
              <w:t>Body Language</w:t>
            </w:r>
            <w:r>
              <w:rPr>
                <w:b/>
                <w:highlight w:val="white"/>
              </w:rPr>
              <w:t xml:space="preserve"> </w:t>
            </w:r>
            <w:r>
              <w:rPr>
                <w:highlight w:val="white"/>
              </w:rPr>
              <w:t>= can create meaning about characters and relationships</w:t>
            </w:r>
          </w:p>
          <w:p w:rsidR="00432E36" w:rsidRDefault="00E0514C" w14:paraId="4CE3EF92" w14:textId="77777777">
            <w:pPr>
              <w:spacing w:line="240" w:lineRule="auto"/>
            </w:pPr>
            <w:r>
              <w:rPr>
                <w:b/>
                <w:shd w:val="clear" w:color="auto" w:fill="B8FF9A"/>
              </w:rPr>
              <w:t>Casting</w:t>
            </w:r>
            <w:r>
              <w:t xml:space="preserve"> = actors chosen for the role</w:t>
            </w:r>
          </w:p>
          <w:p w:rsidR="00432E36" w:rsidRDefault="00E0514C" w14:paraId="5F6A8915" w14:textId="77777777">
            <w:pPr>
              <w:spacing w:line="240" w:lineRule="auto"/>
              <w:rPr>
                <w:highlight w:val="white"/>
              </w:rPr>
            </w:pPr>
            <w:r>
              <w:rPr>
                <w:b/>
                <w:shd w:val="clear" w:color="auto" w:fill="B8FF9A"/>
              </w:rPr>
              <w:t>Blocking</w:t>
            </w:r>
            <w:r>
              <w:t xml:space="preserve"> = composition within the frame</w:t>
            </w:r>
          </w:p>
          <w:p w:rsidR="00432E36" w:rsidRDefault="00E0514C" w14:paraId="1519CAB1" w14:textId="77777777">
            <w:pPr>
              <w:spacing w:line="240" w:lineRule="auto"/>
            </w:pPr>
            <w:r>
              <w:rPr>
                <w:b/>
                <w:shd w:val="clear" w:color="auto" w:fill="B8FF9A"/>
              </w:rPr>
              <w:t>Pr</w:t>
            </w:r>
            <w:r>
              <w:rPr>
                <w:b/>
                <w:shd w:val="clear" w:color="auto" w:fill="B8FF9A"/>
              </w:rPr>
              <w:t>oximity</w:t>
            </w:r>
            <w:r>
              <w:rPr>
                <w:shd w:val="clear" w:color="auto" w:fill="B8FF9A"/>
              </w:rPr>
              <w:t xml:space="preserve"> </w:t>
            </w:r>
            <w:r>
              <w:t>= distance between people within the frame</w:t>
            </w:r>
          </w:p>
          <w:p w:rsidR="00432E36" w:rsidRDefault="00432E36" w14:paraId="19819689" w14:textId="77777777">
            <w:pPr>
              <w:widowControl w:val="0"/>
              <w:spacing w:line="240" w:lineRule="auto"/>
            </w:pPr>
          </w:p>
        </w:tc>
        <w:tc>
          <w:tcPr>
            <w:tcW w:w="5388" w:type="dxa"/>
            <w:shd w:val="clear" w:color="auto" w:fill="auto"/>
            <w:tcMar>
              <w:top w:w="100" w:type="dxa"/>
              <w:left w:w="100" w:type="dxa"/>
              <w:bottom w:w="100" w:type="dxa"/>
              <w:right w:w="100" w:type="dxa"/>
            </w:tcMar>
          </w:tcPr>
          <w:p w:rsidR="00432E36" w:rsidRDefault="00E0514C" w14:paraId="1B78BC05" w14:textId="77777777">
            <w:pPr>
              <w:spacing w:line="240" w:lineRule="auto"/>
              <w:rPr>
                <w:highlight w:val="white"/>
              </w:rPr>
            </w:pPr>
            <w:r>
              <w:rPr>
                <w:b/>
                <w:shd w:val="clear" w:color="auto" w:fill="B8FF9A"/>
              </w:rPr>
              <w:t>CAMERAWORK</w:t>
            </w:r>
            <w:r>
              <w:rPr>
                <w:b/>
              </w:rPr>
              <w:t xml:space="preserve"> </w:t>
            </w:r>
            <w:r>
              <w:t xml:space="preserve">= </w:t>
            </w:r>
            <w:r>
              <w:rPr>
                <w:highlight w:val="white"/>
              </w:rPr>
              <w:t>the way in which cameras are used in a film or television programme.</w:t>
            </w:r>
          </w:p>
          <w:p w:rsidR="00432E36" w:rsidRDefault="00E0514C" w14:paraId="01D1D2C7" w14:textId="77777777">
            <w:pPr>
              <w:spacing w:line="240" w:lineRule="auto"/>
            </w:pPr>
            <w:r>
              <w:rPr>
                <w:b/>
                <w:shd w:val="clear" w:color="auto" w:fill="B8FF9A"/>
              </w:rPr>
              <w:t>Framing</w:t>
            </w:r>
            <w:r>
              <w:t xml:space="preserve"> = the amount of information in a scene revealed to the audience by choice of camera shot</w:t>
            </w:r>
          </w:p>
          <w:p w:rsidR="00432E36" w:rsidRDefault="00E0514C" w14:paraId="698FD04A" w14:textId="77777777">
            <w:pPr>
              <w:spacing w:line="240" w:lineRule="auto"/>
            </w:pPr>
            <w:r>
              <w:rPr>
                <w:b/>
                <w:shd w:val="clear" w:color="auto" w:fill="B8FF9A"/>
              </w:rPr>
              <w:t>Depth of field</w:t>
            </w:r>
            <w:r>
              <w:rPr>
                <w:b/>
              </w:rPr>
              <w:t xml:space="preserve"> </w:t>
            </w:r>
            <w:r>
              <w:t>= distance</w:t>
            </w:r>
            <w:r>
              <w:t xml:space="preserve"> from camera </w:t>
            </w:r>
            <w:proofErr w:type="gramStart"/>
            <w:r>
              <w:t>e.g.</w:t>
            </w:r>
            <w:proofErr w:type="gramEnd"/>
            <w:r>
              <w:t xml:space="preserve"> shallow focus, pull focus etc</w:t>
            </w:r>
          </w:p>
          <w:p w:rsidR="00432E36" w:rsidRDefault="00E0514C" w14:paraId="4D36A956" w14:textId="77777777">
            <w:pPr>
              <w:spacing w:line="240" w:lineRule="auto"/>
            </w:pPr>
            <w:r>
              <w:rPr>
                <w:b/>
                <w:shd w:val="clear" w:color="auto" w:fill="B8FF9A"/>
              </w:rPr>
              <w:t xml:space="preserve">Big </w:t>
            </w:r>
            <w:proofErr w:type="gramStart"/>
            <w:r>
              <w:rPr>
                <w:b/>
                <w:shd w:val="clear" w:color="auto" w:fill="B8FF9A"/>
              </w:rPr>
              <w:t>close up</w:t>
            </w:r>
            <w:proofErr w:type="gramEnd"/>
            <w:r>
              <w:t xml:space="preserve"> = camera shot which focuses on the face or close detail of the body</w:t>
            </w:r>
          </w:p>
          <w:p w:rsidR="00432E36" w:rsidRDefault="00E0514C" w14:paraId="450B1BCA" w14:textId="77777777">
            <w:pPr>
              <w:spacing w:line="240" w:lineRule="auto"/>
            </w:pPr>
            <w:r>
              <w:rPr>
                <w:b/>
                <w:shd w:val="clear" w:color="auto" w:fill="B8FF9A"/>
              </w:rPr>
              <w:t>Close up</w:t>
            </w:r>
            <w:r>
              <w:rPr>
                <w:b/>
              </w:rPr>
              <w:t xml:space="preserve"> </w:t>
            </w:r>
            <w:r>
              <w:t xml:space="preserve">= tightly focused on a person or object </w:t>
            </w:r>
          </w:p>
          <w:p w:rsidR="00432E36" w:rsidRDefault="00E0514C" w14:paraId="5635DC2A" w14:textId="77777777">
            <w:pPr>
              <w:spacing w:line="240" w:lineRule="auto"/>
            </w:pPr>
            <w:r>
              <w:rPr>
                <w:b/>
                <w:shd w:val="clear" w:color="auto" w:fill="B8FF9A"/>
              </w:rPr>
              <w:t>Establishing shot</w:t>
            </w:r>
            <w:r>
              <w:rPr>
                <w:b/>
              </w:rPr>
              <w:t xml:space="preserve"> </w:t>
            </w:r>
            <w:r>
              <w:t>= locates the action in a space or setting. Often an extrem</w:t>
            </w:r>
            <w:r>
              <w:t>e longshot</w:t>
            </w:r>
          </w:p>
          <w:p w:rsidR="00432E36" w:rsidRDefault="00E0514C" w14:paraId="6B4C118B" w14:textId="77777777">
            <w:pPr>
              <w:spacing w:line="240" w:lineRule="auto"/>
            </w:pPr>
            <w:r>
              <w:rPr>
                <w:b/>
                <w:shd w:val="clear" w:color="auto" w:fill="B8FF9A"/>
              </w:rPr>
              <w:t>medium/mid shot</w:t>
            </w:r>
            <w:r>
              <w:t xml:space="preserve"> = commonly used and typical frames the subject from the waist up with some background detail included</w:t>
            </w:r>
          </w:p>
          <w:p w:rsidR="00432E36" w:rsidRDefault="00E0514C" w14:paraId="6049FCFA" w14:textId="77777777">
            <w:pPr>
              <w:spacing w:line="240" w:lineRule="auto"/>
            </w:pPr>
            <w:r>
              <w:rPr>
                <w:b/>
                <w:shd w:val="clear" w:color="auto" w:fill="B8FF9A"/>
              </w:rPr>
              <w:t>Point of view (</w:t>
            </w:r>
            <w:proofErr w:type="spellStart"/>
            <w:r>
              <w:rPr>
                <w:b/>
                <w:shd w:val="clear" w:color="auto" w:fill="B8FF9A"/>
              </w:rPr>
              <w:t>PoV</w:t>
            </w:r>
            <w:proofErr w:type="spellEnd"/>
            <w:r>
              <w:rPr>
                <w:b/>
                <w:shd w:val="clear" w:color="auto" w:fill="B8FF9A"/>
              </w:rPr>
              <w:t>)</w:t>
            </w:r>
            <w:r>
              <w:t xml:space="preserve"> = allows the audience to see from the viewpoint of an individual character</w:t>
            </w:r>
          </w:p>
          <w:p w:rsidR="00432E36" w:rsidRDefault="00E0514C" w14:paraId="117AE9DA" w14:textId="77777777">
            <w:pPr>
              <w:spacing w:line="240" w:lineRule="auto"/>
            </w:pPr>
            <w:r>
              <w:rPr>
                <w:b/>
                <w:shd w:val="clear" w:color="auto" w:fill="B8FF9A"/>
              </w:rPr>
              <w:t xml:space="preserve">Wide angle shot </w:t>
            </w:r>
            <w:r>
              <w:t>= camera shot which gives the audience access to the whole scene</w:t>
            </w:r>
          </w:p>
          <w:p w:rsidR="00432E36" w:rsidRDefault="00E0514C" w14:paraId="3369FA4E" w14:textId="77777777">
            <w:pPr>
              <w:spacing w:line="240" w:lineRule="auto"/>
            </w:pPr>
            <w:r>
              <w:rPr>
                <w:b/>
                <w:shd w:val="clear" w:color="auto" w:fill="B8FF9A"/>
              </w:rPr>
              <w:t>over the shoulder</w:t>
            </w:r>
            <w:r>
              <w:t xml:space="preserve"> = camera positioned behind a character often in conversation or car ride</w:t>
            </w:r>
          </w:p>
          <w:p w:rsidR="00432E36" w:rsidRDefault="00E0514C" w14:paraId="03B45F53" w14:textId="77777777">
            <w:pPr>
              <w:spacing w:line="240" w:lineRule="auto"/>
            </w:pPr>
            <w:r>
              <w:rPr>
                <w:b/>
                <w:shd w:val="clear" w:color="auto" w:fill="B8FF9A"/>
              </w:rPr>
              <w:t>high ang</w:t>
            </w:r>
            <w:r>
              <w:rPr>
                <w:b/>
                <w:shd w:val="clear" w:color="auto" w:fill="B8FF9A"/>
              </w:rPr>
              <w:t>le</w:t>
            </w:r>
            <w:r>
              <w:t xml:space="preserve"> = positioned up high looking down to create vulnerability of the subject</w:t>
            </w:r>
          </w:p>
          <w:p w:rsidR="00432E36" w:rsidRDefault="00E0514C" w14:paraId="39B9B697" w14:textId="77777777">
            <w:pPr>
              <w:spacing w:line="240" w:lineRule="auto"/>
            </w:pPr>
            <w:r>
              <w:rPr>
                <w:b/>
                <w:shd w:val="clear" w:color="auto" w:fill="B8FF9A"/>
              </w:rPr>
              <w:t>low angle</w:t>
            </w:r>
            <w:r>
              <w:t xml:space="preserve"> = positioned down look looking up to create power in the subject</w:t>
            </w:r>
          </w:p>
          <w:p w:rsidR="00432E36" w:rsidRDefault="00E0514C" w14:paraId="249E849E" w14:textId="77777777">
            <w:pPr>
              <w:spacing w:line="240" w:lineRule="auto"/>
            </w:pPr>
            <w:r>
              <w:rPr>
                <w:b/>
                <w:shd w:val="clear" w:color="auto" w:fill="B8FF9A"/>
              </w:rPr>
              <w:t>canted angle</w:t>
            </w:r>
            <w:r>
              <w:t xml:space="preserve"> = </w:t>
            </w:r>
            <w:r>
              <w:rPr>
                <w:highlight w:val="white"/>
              </w:rPr>
              <w:t>deliberately slanted to one side</w:t>
            </w:r>
          </w:p>
          <w:p w:rsidR="00432E36" w:rsidRDefault="00E0514C" w14:paraId="705258FE" w14:textId="77777777">
            <w:pPr>
              <w:spacing w:line="240" w:lineRule="auto"/>
            </w:pPr>
            <w:r>
              <w:rPr>
                <w:b/>
                <w:shd w:val="clear" w:color="auto" w:fill="B8FF9A"/>
              </w:rPr>
              <w:t>camera movement</w:t>
            </w:r>
            <w:r>
              <w:t xml:space="preserve"> = the way the camera is moved during film</w:t>
            </w:r>
            <w:r>
              <w:t xml:space="preserve">ing to add depth, </w:t>
            </w:r>
            <w:proofErr w:type="gramStart"/>
            <w:r>
              <w:t>interest</w:t>
            </w:r>
            <w:proofErr w:type="gramEnd"/>
            <w:r>
              <w:t xml:space="preserve"> and variation </w:t>
            </w:r>
          </w:p>
          <w:p w:rsidR="00432E36" w:rsidRDefault="00E0514C" w14:paraId="222CFFF0" w14:textId="77777777">
            <w:pPr>
              <w:spacing w:line="240" w:lineRule="auto"/>
            </w:pPr>
            <w:r>
              <w:rPr>
                <w:b/>
                <w:shd w:val="clear" w:color="auto" w:fill="B8FF9A"/>
              </w:rPr>
              <w:t>Crane shot</w:t>
            </w:r>
            <w:r>
              <w:t xml:space="preserve"> =</w:t>
            </w:r>
            <w:r>
              <w:rPr>
                <w:b/>
              </w:rPr>
              <w:t xml:space="preserve"> </w:t>
            </w:r>
            <w:r>
              <w:t>taken from high above the ground</w:t>
            </w:r>
          </w:p>
          <w:p w:rsidR="00432E36" w:rsidRDefault="00E0514C" w14:paraId="336350D0" w14:textId="77777777">
            <w:pPr>
              <w:spacing w:line="240" w:lineRule="auto"/>
              <w:rPr>
                <w:b/>
                <w:shd w:val="clear" w:color="auto" w:fill="99FE69"/>
              </w:rPr>
            </w:pPr>
            <w:proofErr w:type="gramStart"/>
            <w:r>
              <w:rPr>
                <w:b/>
                <w:shd w:val="clear" w:color="auto" w:fill="B8FF9A"/>
              </w:rPr>
              <w:t>Hand held</w:t>
            </w:r>
            <w:proofErr w:type="gramEnd"/>
            <w:r>
              <w:rPr>
                <w:b/>
                <w:shd w:val="clear" w:color="auto" w:fill="B8FF9A"/>
              </w:rPr>
              <w:t xml:space="preserve"> camera</w:t>
            </w:r>
            <w:r>
              <w:t xml:space="preserve"> = movement &amp; realism</w:t>
            </w:r>
          </w:p>
          <w:p w:rsidR="00432E36" w:rsidRDefault="00E0514C" w14:paraId="041FFF00" w14:textId="77777777">
            <w:pPr>
              <w:spacing w:line="240" w:lineRule="auto"/>
            </w:pPr>
            <w:r>
              <w:rPr>
                <w:b/>
                <w:shd w:val="clear" w:color="auto" w:fill="B8FF9A"/>
              </w:rPr>
              <w:t>Panning</w:t>
            </w:r>
            <w:r>
              <w:t xml:space="preserve"> = camera stays in one position and sweeps horizontally from left or right </w:t>
            </w:r>
          </w:p>
          <w:p w:rsidR="00432E36" w:rsidRDefault="00E0514C" w14:paraId="5A8668C2" w14:textId="77777777">
            <w:pPr>
              <w:spacing w:line="240" w:lineRule="auto"/>
            </w:pPr>
            <w:r>
              <w:rPr>
                <w:b/>
                <w:shd w:val="clear" w:color="auto" w:fill="B8FF9A"/>
              </w:rPr>
              <w:t xml:space="preserve">Tilt </w:t>
            </w:r>
            <w:r>
              <w:t xml:space="preserve">= camera movement on a vertical axis </w:t>
            </w:r>
            <w:proofErr w:type="gramStart"/>
            <w:r>
              <w:t>angle</w:t>
            </w:r>
            <w:r>
              <w:t>s</w:t>
            </w:r>
            <w:proofErr w:type="gramEnd"/>
            <w:r>
              <w:t xml:space="preserve"> upwards or downwards</w:t>
            </w:r>
          </w:p>
          <w:p w:rsidR="00432E36" w:rsidRDefault="00E0514C" w14:paraId="716DB86F" w14:textId="77777777">
            <w:pPr>
              <w:spacing w:line="240" w:lineRule="auto"/>
            </w:pPr>
            <w:r>
              <w:rPr>
                <w:b/>
                <w:shd w:val="clear" w:color="auto" w:fill="B8FF9A"/>
              </w:rPr>
              <w:t>Tracking</w:t>
            </w:r>
            <w:r>
              <w:rPr>
                <w:b/>
              </w:rPr>
              <w:t xml:space="preserve"> </w:t>
            </w:r>
            <w:r>
              <w:t>= camera is moved alongside or towards a subject, often on a fixed ‘track’</w:t>
            </w:r>
          </w:p>
          <w:p w:rsidR="00432E36" w:rsidRDefault="00E0514C" w14:paraId="194971FD" w14:textId="77777777">
            <w:pPr>
              <w:spacing w:line="240" w:lineRule="auto"/>
            </w:pPr>
            <w:r>
              <w:rPr>
                <w:b/>
                <w:shd w:val="clear" w:color="auto" w:fill="B8FF9A"/>
              </w:rPr>
              <w:t>Zoom</w:t>
            </w:r>
            <w:r>
              <w:t xml:space="preserve"> = movement of a camera lens to make a subject seem closer</w:t>
            </w:r>
          </w:p>
        </w:tc>
      </w:tr>
      <w:tr w:rsidR="00432E36" w14:paraId="7F2DCC0E" w14:textId="77777777">
        <w:tc>
          <w:tcPr>
            <w:tcW w:w="5388" w:type="dxa"/>
            <w:shd w:val="clear" w:color="auto" w:fill="auto"/>
            <w:tcMar>
              <w:top w:w="100" w:type="dxa"/>
              <w:left w:w="100" w:type="dxa"/>
              <w:bottom w:w="100" w:type="dxa"/>
              <w:right w:w="100" w:type="dxa"/>
            </w:tcMar>
          </w:tcPr>
          <w:p w:rsidR="00432E36" w:rsidRDefault="00E0514C" w14:paraId="625C2434" w14:textId="77777777">
            <w:pPr>
              <w:spacing w:line="240" w:lineRule="auto"/>
            </w:pPr>
            <w:r>
              <w:rPr>
                <w:b/>
                <w:shd w:val="clear" w:color="auto" w:fill="B8FF9A"/>
              </w:rPr>
              <w:t>SOUNDTRACK</w:t>
            </w:r>
            <w:r>
              <w:t xml:space="preserve"> </w:t>
            </w:r>
            <w:r>
              <w:t xml:space="preserve">= analysis of diegetic &amp; non-diegetic sound including soundtrack, music, sound effects, dialogue, voiceover, sound editing, </w:t>
            </w:r>
            <w:proofErr w:type="gramStart"/>
            <w:r>
              <w:t>volume</w:t>
            </w:r>
            <w:proofErr w:type="gramEnd"/>
            <w:r>
              <w:t xml:space="preserve"> and pace.</w:t>
            </w:r>
          </w:p>
          <w:p w:rsidR="00432E36" w:rsidRDefault="00E0514C" w14:paraId="03E5CB04" w14:textId="77777777">
            <w:pPr>
              <w:spacing w:line="240" w:lineRule="auto"/>
            </w:pPr>
            <w:r>
              <w:rPr>
                <w:b/>
                <w:shd w:val="clear" w:color="auto" w:fill="B8FF9A"/>
              </w:rPr>
              <w:t>Dialogue</w:t>
            </w:r>
            <w:r>
              <w:t xml:space="preserve"> = words spoken by characters</w:t>
            </w:r>
          </w:p>
          <w:p w:rsidR="00432E36" w:rsidRDefault="00E0514C" w14:paraId="21AA100D" w14:textId="77777777">
            <w:pPr>
              <w:spacing w:line="240" w:lineRule="auto"/>
            </w:pPr>
            <w:r>
              <w:rPr>
                <w:b/>
                <w:shd w:val="clear" w:color="auto" w:fill="B8FF9A"/>
              </w:rPr>
              <w:t>Diegetic sound</w:t>
            </w:r>
            <w:r>
              <w:t xml:space="preserve"> = sound that comes from the filmed world and can be seen</w:t>
            </w:r>
          </w:p>
          <w:p w:rsidR="00432E36" w:rsidRDefault="00E0514C" w14:paraId="14369406" w14:textId="77777777">
            <w:pPr>
              <w:spacing w:line="240" w:lineRule="auto"/>
            </w:pPr>
            <w:r>
              <w:rPr>
                <w:b/>
                <w:shd w:val="clear" w:color="auto" w:fill="B8FF9A"/>
              </w:rPr>
              <w:t>Non-d</w:t>
            </w:r>
            <w:r>
              <w:rPr>
                <w:b/>
                <w:shd w:val="clear" w:color="auto" w:fill="B8FF9A"/>
              </w:rPr>
              <w:t>iegetic sound</w:t>
            </w:r>
            <w:r>
              <w:t xml:space="preserve"> = sound that is neither on the screen or features in the ‘world of the film’ typically sound effects or music added in </w:t>
            </w:r>
            <w:proofErr w:type="spellStart"/>
            <w:proofErr w:type="gramStart"/>
            <w:r>
              <w:t>post production</w:t>
            </w:r>
            <w:proofErr w:type="spellEnd"/>
            <w:proofErr w:type="gramEnd"/>
          </w:p>
          <w:p w:rsidR="00432E36" w:rsidRDefault="00E0514C" w14:paraId="0CD960BB" w14:textId="77777777">
            <w:pPr>
              <w:spacing w:line="240" w:lineRule="auto"/>
            </w:pPr>
            <w:r>
              <w:rPr>
                <w:b/>
                <w:shd w:val="clear" w:color="auto" w:fill="B8FF9A"/>
              </w:rPr>
              <w:t>Voiceover</w:t>
            </w:r>
            <w:r>
              <w:rPr>
                <w:b/>
              </w:rPr>
              <w:t xml:space="preserve"> </w:t>
            </w:r>
            <w:r>
              <w:t>= segment of narration that is added to a broadcast with the speaker not seen on screen</w:t>
            </w:r>
          </w:p>
          <w:p w:rsidR="00432E36" w:rsidRDefault="00E0514C" w14:paraId="0A60A268" w14:textId="77777777">
            <w:pPr>
              <w:spacing w:line="240" w:lineRule="auto"/>
              <w:rPr>
                <w:highlight w:val="white"/>
              </w:rPr>
            </w:pPr>
            <w:r>
              <w:rPr>
                <w:b/>
                <w:shd w:val="clear" w:color="auto" w:fill="B8FF9A"/>
              </w:rPr>
              <w:t>Sound bri</w:t>
            </w:r>
            <w:r>
              <w:rPr>
                <w:b/>
                <w:shd w:val="clear" w:color="auto" w:fill="B8FF9A"/>
              </w:rPr>
              <w:t>dge</w:t>
            </w:r>
            <w:r>
              <w:rPr>
                <w:highlight w:val="white"/>
              </w:rPr>
              <w:t xml:space="preserve"> = transition in or out of a scene by "bridging the gap" with audio</w:t>
            </w:r>
          </w:p>
          <w:p w:rsidR="00432E36" w:rsidRDefault="00E0514C" w14:paraId="3843134C" w14:textId="77777777">
            <w:pPr>
              <w:spacing w:line="240" w:lineRule="auto"/>
              <w:rPr>
                <w:highlight w:val="white"/>
              </w:rPr>
            </w:pPr>
            <w:r>
              <w:rPr>
                <w:b/>
                <w:shd w:val="clear" w:color="auto" w:fill="B8FF9A"/>
              </w:rPr>
              <w:lastRenderedPageBreak/>
              <w:t>Sound effects</w:t>
            </w:r>
            <w:r>
              <w:t xml:space="preserve"> = </w:t>
            </w:r>
            <w:r>
              <w:rPr>
                <w:highlight w:val="white"/>
              </w:rPr>
              <w:t xml:space="preserve">a sound recorded and presented to make a specific storytelling or creative point without the use of dialogue or music. </w:t>
            </w:r>
          </w:p>
          <w:p w:rsidR="00432E36" w:rsidRDefault="00E0514C" w14:paraId="00482833" w14:textId="77777777">
            <w:pPr>
              <w:spacing w:line="240" w:lineRule="auto"/>
            </w:pPr>
            <w:r>
              <w:rPr>
                <w:b/>
                <w:shd w:val="clear" w:color="auto" w:fill="B8FF9A"/>
              </w:rPr>
              <w:t>Foley</w:t>
            </w:r>
            <w:r>
              <w:t xml:space="preserve"> = </w:t>
            </w:r>
            <w:r>
              <w:rPr>
                <w:highlight w:val="white"/>
              </w:rPr>
              <w:t>reproduced sounds, named after sound-effe</w:t>
            </w:r>
            <w:r>
              <w:rPr>
                <w:highlight w:val="white"/>
              </w:rPr>
              <w:t xml:space="preserve">cts artist </w:t>
            </w:r>
            <w:hyperlink r:id="rId10">
              <w:r>
                <w:rPr>
                  <w:highlight w:val="white"/>
                </w:rPr>
                <w:t>Jack Foley</w:t>
              </w:r>
            </w:hyperlink>
            <w:r>
              <w:rPr>
                <w:highlight w:val="white"/>
              </w:rPr>
              <w:t>, can be anything from the swishing of clothing and footsteps to squeaky doors and breaking glass. Foley sounds are used to enhance the auditory experie</w:t>
            </w:r>
            <w:r>
              <w:rPr>
                <w:highlight w:val="white"/>
              </w:rPr>
              <w:t>nce of the movie.</w:t>
            </w:r>
          </w:p>
        </w:tc>
        <w:tc>
          <w:tcPr>
            <w:tcW w:w="5388" w:type="dxa"/>
            <w:shd w:val="clear" w:color="auto" w:fill="auto"/>
            <w:tcMar>
              <w:top w:w="100" w:type="dxa"/>
              <w:left w:w="100" w:type="dxa"/>
              <w:bottom w:w="100" w:type="dxa"/>
              <w:right w:w="100" w:type="dxa"/>
            </w:tcMar>
          </w:tcPr>
          <w:p w:rsidR="00432E36" w:rsidRDefault="00E0514C" w14:paraId="6B3ADAFB" w14:textId="77777777">
            <w:pPr>
              <w:spacing w:line="240" w:lineRule="auto"/>
            </w:pPr>
            <w:r>
              <w:rPr>
                <w:b/>
                <w:shd w:val="clear" w:color="auto" w:fill="B8FF9A"/>
              </w:rPr>
              <w:lastRenderedPageBreak/>
              <w:t>EDITING</w:t>
            </w:r>
            <w:r>
              <w:t xml:space="preserve"> = </w:t>
            </w:r>
            <w:proofErr w:type="gramStart"/>
            <w:r>
              <w:t>post production</w:t>
            </w:r>
            <w:proofErr w:type="gramEnd"/>
            <w:r>
              <w:t xml:space="preserve"> techniques involving arranging, revising and/or removing content </w:t>
            </w:r>
          </w:p>
          <w:p w:rsidR="00432E36" w:rsidRDefault="00E0514C" w14:paraId="4BEFC0B3" w14:textId="77777777">
            <w:pPr>
              <w:spacing w:line="240" w:lineRule="auto"/>
            </w:pPr>
            <w:r>
              <w:rPr>
                <w:b/>
                <w:shd w:val="clear" w:color="auto" w:fill="B8FF9A"/>
              </w:rPr>
              <w:t>Cut</w:t>
            </w:r>
            <w:r>
              <w:rPr>
                <w:b/>
              </w:rPr>
              <w:t xml:space="preserve"> </w:t>
            </w:r>
            <w:r>
              <w:t xml:space="preserve">= one shot </w:t>
            </w:r>
            <w:proofErr w:type="gramStart"/>
            <w:r>
              <w:t>ends</w:t>
            </w:r>
            <w:proofErr w:type="gramEnd"/>
            <w:r>
              <w:t xml:space="preserve"> and another begins </w:t>
            </w:r>
          </w:p>
          <w:p w:rsidR="00432E36" w:rsidRDefault="00E0514C" w14:paraId="47C08272" w14:textId="77777777">
            <w:pPr>
              <w:spacing w:line="240" w:lineRule="auto"/>
            </w:pPr>
            <w:r>
              <w:rPr>
                <w:b/>
                <w:shd w:val="clear" w:color="auto" w:fill="B8FF9A"/>
              </w:rPr>
              <w:t>Continuity editing</w:t>
            </w:r>
            <w:r>
              <w:t xml:space="preserve"> = establish logical and linear coherence between shots</w:t>
            </w:r>
          </w:p>
          <w:p w:rsidR="00432E36" w:rsidRDefault="00E0514C" w14:paraId="3F592D13" w14:textId="77777777">
            <w:pPr>
              <w:spacing w:line="240" w:lineRule="auto"/>
            </w:pPr>
            <w:r>
              <w:rPr>
                <w:b/>
                <w:shd w:val="clear" w:color="auto" w:fill="99FE69"/>
              </w:rPr>
              <w:t>Shot/reverse shot</w:t>
            </w:r>
            <w:r>
              <w:t xml:space="preserve"> = one character is shown looking at another character</w:t>
            </w:r>
          </w:p>
          <w:p w:rsidR="00432E36" w:rsidRDefault="00E0514C" w14:paraId="5B230DB0" w14:textId="77777777">
            <w:pPr>
              <w:spacing w:line="240" w:lineRule="auto"/>
            </w:pPr>
            <w:r>
              <w:rPr>
                <w:b/>
                <w:shd w:val="clear" w:color="auto" w:fill="B8FF9A"/>
              </w:rPr>
              <w:t>Cross cut</w:t>
            </w:r>
            <w:r>
              <w:t xml:space="preserve"> = editing technique used to establish that action is occurring at the same time ABABABAB etc.</w:t>
            </w:r>
          </w:p>
          <w:p w:rsidR="00432E36" w:rsidRDefault="00E0514C" w14:paraId="6AD10655" w14:textId="77777777">
            <w:pPr>
              <w:spacing w:line="240" w:lineRule="auto"/>
            </w:pPr>
            <w:r>
              <w:rPr>
                <w:b/>
                <w:shd w:val="clear" w:color="auto" w:fill="B8FF9A"/>
              </w:rPr>
              <w:t>Cutaway</w:t>
            </w:r>
            <w:r>
              <w:t xml:space="preserve"> = shot A to B and back to A</w:t>
            </w:r>
          </w:p>
          <w:p w:rsidR="00432E36" w:rsidRDefault="00E0514C" w14:paraId="6FECCC35" w14:textId="77777777">
            <w:pPr>
              <w:spacing w:line="240" w:lineRule="auto"/>
            </w:pPr>
            <w:r>
              <w:rPr>
                <w:b/>
                <w:shd w:val="clear" w:color="auto" w:fill="B8FF9A"/>
              </w:rPr>
              <w:t>Cutting on action</w:t>
            </w:r>
            <w:r>
              <w:t xml:space="preserve"> = cuts from one view in on</w:t>
            </w:r>
            <w:r>
              <w:t>e shot to another view in another shot that matches the action and energy of the first shot</w:t>
            </w:r>
          </w:p>
          <w:p w:rsidR="00432E36" w:rsidRDefault="00E0514C" w14:paraId="6A630BA8" w14:textId="77777777">
            <w:pPr>
              <w:spacing w:line="240" w:lineRule="auto"/>
            </w:pPr>
            <w:r>
              <w:rPr>
                <w:b/>
                <w:shd w:val="clear" w:color="auto" w:fill="B8FF9A"/>
              </w:rPr>
              <w:lastRenderedPageBreak/>
              <w:t>Ellipsis</w:t>
            </w:r>
            <w:r>
              <w:t xml:space="preserve"> = the omission of </w:t>
            </w:r>
            <w:proofErr w:type="gramStart"/>
            <w:r>
              <w:t>a period of time</w:t>
            </w:r>
            <w:proofErr w:type="gramEnd"/>
            <w:r>
              <w:t xml:space="preserve"> in the editing process</w:t>
            </w:r>
          </w:p>
          <w:p w:rsidR="00432E36" w:rsidRDefault="00E0514C" w14:paraId="74C3165A" w14:textId="77777777">
            <w:pPr>
              <w:spacing w:line="240" w:lineRule="auto"/>
            </w:pPr>
            <w:r>
              <w:rPr>
                <w:b/>
                <w:shd w:val="clear" w:color="auto" w:fill="B8FF9A"/>
              </w:rPr>
              <w:t>Eyeline match</w:t>
            </w:r>
            <w:r>
              <w:t xml:space="preserve"> = editing technique that makes the audience feel that they are seeing the same as w</w:t>
            </w:r>
            <w:r>
              <w:t>hat a character in the TV show sees</w:t>
            </w:r>
          </w:p>
          <w:p w:rsidR="00432E36" w:rsidRDefault="00E0514C" w14:paraId="7B3D713B" w14:textId="77777777">
            <w:pPr>
              <w:spacing w:line="240" w:lineRule="auto"/>
            </w:pPr>
            <w:r>
              <w:rPr>
                <w:b/>
                <w:shd w:val="clear" w:color="auto" w:fill="B8FF9A"/>
              </w:rPr>
              <w:t>Fade</w:t>
            </w:r>
            <w:r>
              <w:t xml:space="preserve"> = transition to and from an image often a fade through black or white</w:t>
            </w:r>
          </w:p>
        </w:tc>
      </w:tr>
    </w:tbl>
    <w:p w:rsidR="00432E36" w:rsidRDefault="00E0514C" w14:paraId="1AFA3D62" w14:textId="77777777">
      <w:pPr>
        <w:spacing w:line="240" w:lineRule="auto"/>
        <w:rPr>
          <w:b/>
          <w:sz w:val="28"/>
          <w:szCs w:val="28"/>
          <w:shd w:val="clear" w:color="auto" w:fill="CFE2F3"/>
        </w:rPr>
      </w:pPr>
      <w:r>
        <w:rPr>
          <w:b/>
          <w:sz w:val="28"/>
          <w:szCs w:val="28"/>
          <w:shd w:val="clear" w:color="auto" w:fill="CFE2F3"/>
        </w:rPr>
        <w:lastRenderedPageBreak/>
        <w:t>MUSIC Key Vocabulary</w:t>
      </w:r>
    </w:p>
    <w:p w:rsidR="00432E36" w:rsidRDefault="00E0514C" w14:paraId="0D119BAA" w14:textId="77777777">
      <w:pPr>
        <w:spacing w:line="240" w:lineRule="auto"/>
        <w:rPr>
          <w:b/>
        </w:rPr>
      </w:pPr>
      <w:r>
        <w:rPr>
          <w:sz w:val="26"/>
          <w:szCs w:val="26"/>
          <w:shd w:val="clear" w:color="auto" w:fill="CFE2F3"/>
        </w:rPr>
        <w:t>SET TEXTS: MOJO Magazine, BBC Radio 1’s Live Lounge &amp; music videos</w:t>
      </w:r>
    </w:p>
    <w:tbl>
      <w:tblPr>
        <w:tblStyle w:val="a9"/>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0D2855D7" w14:textId="77777777">
        <w:tc>
          <w:tcPr>
            <w:tcW w:w="10777" w:type="dxa"/>
            <w:shd w:val="clear" w:color="auto" w:fill="auto"/>
            <w:tcMar>
              <w:top w:w="100" w:type="dxa"/>
              <w:left w:w="100" w:type="dxa"/>
              <w:bottom w:w="100" w:type="dxa"/>
              <w:right w:w="100" w:type="dxa"/>
            </w:tcMar>
          </w:tcPr>
          <w:p w:rsidR="00432E36" w:rsidRDefault="00E0514C" w14:paraId="778D9209" w14:textId="77777777">
            <w:pPr>
              <w:spacing w:line="240" w:lineRule="auto"/>
              <w:rPr>
                <w:b/>
              </w:rPr>
            </w:pPr>
            <w:r>
              <w:rPr>
                <w:b/>
                <w:shd w:val="clear" w:color="auto" w:fill="CFE2F3"/>
              </w:rPr>
              <w:t>LANGUAGE</w:t>
            </w:r>
            <w:r>
              <w:rPr>
                <w:b/>
              </w:rPr>
              <w:t xml:space="preserve"> </w:t>
            </w:r>
            <w:r>
              <w:t>= MEANINGS CREATED THROUGH SOUND CHOICES AND VISUAL CODES</w:t>
            </w:r>
          </w:p>
        </w:tc>
      </w:tr>
      <w:tr w:rsidR="00432E36" w14:paraId="798F0CFB" w14:textId="77777777">
        <w:tc>
          <w:tcPr>
            <w:tcW w:w="10777" w:type="dxa"/>
            <w:shd w:val="clear" w:color="auto" w:fill="auto"/>
            <w:tcMar>
              <w:top w:w="100" w:type="dxa"/>
              <w:left w:w="100" w:type="dxa"/>
              <w:bottom w:w="100" w:type="dxa"/>
              <w:right w:w="100" w:type="dxa"/>
            </w:tcMar>
          </w:tcPr>
          <w:p w:rsidR="00432E36" w:rsidRDefault="00E0514C" w14:paraId="5F71C23D" w14:textId="77777777">
            <w:pPr>
              <w:spacing w:line="240" w:lineRule="auto"/>
            </w:pPr>
            <w:r>
              <w:rPr>
                <w:b/>
                <w:shd w:val="clear" w:color="auto" w:fill="CFE2F3"/>
              </w:rPr>
              <w:t>Platform</w:t>
            </w:r>
            <w:r>
              <w:rPr>
                <w:b/>
              </w:rPr>
              <w:t xml:space="preserve"> </w:t>
            </w:r>
            <w:r>
              <w:t xml:space="preserve">= a way of viewing media texts </w:t>
            </w:r>
            <w:proofErr w:type="gramStart"/>
            <w:r>
              <w:t>e.g.</w:t>
            </w:r>
            <w:proofErr w:type="gramEnd"/>
            <w:r>
              <w:t xml:space="preserve"> print, broadcast or digital media platforms</w:t>
            </w:r>
          </w:p>
          <w:p w:rsidR="00432E36" w:rsidRDefault="00E0514C" w14:paraId="2A3593A6" w14:textId="77777777">
            <w:pPr>
              <w:spacing w:line="240" w:lineRule="auto"/>
            </w:pPr>
            <w:r>
              <w:rPr>
                <w:b/>
              </w:rPr>
              <w:t>sign/code</w:t>
            </w:r>
            <w:r>
              <w:t xml:space="preserve"> = something which comm</w:t>
            </w:r>
            <w:r>
              <w:t>unicates meaning - this may change according to context</w:t>
            </w:r>
          </w:p>
          <w:p w:rsidR="000372E1" w:rsidP="000372E1" w:rsidRDefault="000372E1" w14:paraId="5C4A8EF7" w14:textId="77777777">
            <w:pPr>
              <w:spacing w:line="240" w:lineRule="auto"/>
            </w:pPr>
            <w:r w:rsidRPr="000372E1">
              <w:rPr>
                <w:b/>
                <w:shd w:val="clear" w:color="auto" w:fill="CFE2F3"/>
              </w:rPr>
              <w:t>Technical codes</w:t>
            </w:r>
            <w:r>
              <w:t xml:space="preserve"> = choices of camerawork, editing and sound to create meaning</w:t>
            </w:r>
          </w:p>
          <w:p w:rsidR="000372E1" w:rsidP="000372E1" w:rsidRDefault="000372E1" w14:paraId="335B7B5D" w14:textId="77777777">
            <w:pPr>
              <w:spacing w:line="240" w:lineRule="auto"/>
            </w:pPr>
            <w:r w:rsidRPr="000372E1">
              <w:rPr>
                <w:b/>
                <w:shd w:val="clear" w:color="auto" w:fill="CFE2F3"/>
              </w:rPr>
              <w:t>Symbolic codes (Mise-</w:t>
            </w:r>
            <w:proofErr w:type="spellStart"/>
            <w:r w:rsidRPr="000372E1">
              <w:rPr>
                <w:b/>
                <w:shd w:val="clear" w:color="auto" w:fill="CFE2F3"/>
              </w:rPr>
              <w:t>en</w:t>
            </w:r>
            <w:proofErr w:type="spellEnd"/>
            <w:r w:rsidRPr="000372E1">
              <w:rPr>
                <w:b/>
                <w:shd w:val="clear" w:color="auto" w:fill="CFE2F3"/>
              </w:rPr>
              <w:t>-scene)</w:t>
            </w:r>
            <w:r>
              <w:t xml:space="preserve"> = choices of setting, facial expression, lighting, costume, hair, make </w:t>
            </w:r>
            <w:proofErr w:type="spellStart"/>
            <w:proofErr w:type="gramStart"/>
            <w:r>
              <w:t>up,props</w:t>
            </w:r>
            <w:proofErr w:type="spellEnd"/>
            <w:proofErr w:type="gramEnd"/>
            <w:r>
              <w:t xml:space="preserve"> and colour etc. to create meaning</w:t>
            </w:r>
          </w:p>
          <w:p w:rsidR="00432E36" w:rsidRDefault="00E0514C" w14:paraId="17F82E6C" w14:textId="77777777">
            <w:pPr>
              <w:spacing w:line="240" w:lineRule="auto"/>
            </w:pPr>
            <w:r>
              <w:rPr>
                <w:b/>
                <w:shd w:val="clear" w:color="auto" w:fill="CFE2F3"/>
              </w:rPr>
              <w:t>Signify/Signifies</w:t>
            </w:r>
            <w:r>
              <w:t xml:space="preserve"> = term used in </w:t>
            </w:r>
            <w:r>
              <w:t>analysis to explain how a code could create meaning for an audience</w:t>
            </w:r>
          </w:p>
          <w:p w:rsidR="00432E36" w:rsidRDefault="00E0514C" w14:paraId="2719B5EF" w14:textId="77777777">
            <w:pPr>
              <w:spacing w:line="240" w:lineRule="auto"/>
            </w:pPr>
            <w:r>
              <w:rPr>
                <w:b/>
                <w:shd w:val="clear" w:color="auto" w:fill="CFE2F3"/>
              </w:rPr>
              <w:t>Denotation</w:t>
            </w:r>
            <w:r>
              <w:t xml:space="preserve"> = the description of what you see/hear in a media text</w:t>
            </w:r>
          </w:p>
          <w:p w:rsidR="00432E36" w:rsidRDefault="00E0514C" w14:paraId="20655D5B" w14:textId="77777777">
            <w:pPr>
              <w:spacing w:line="240" w:lineRule="auto"/>
            </w:pPr>
            <w:r>
              <w:rPr>
                <w:b/>
                <w:shd w:val="clear" w:color="auto" w:fill="CFE2F3"/>
              </w:rPr>
              <w:t>Connotation</w:t>
            </w:r>
            <w:r>
              <w:rPr>
                <w:b/>
              </w:rPr>
              <w:t xml:space="preserve"> </w:t>
            </w:r>
            <w:r>
              <w:t xml:space="preserve">= the suggested meanings attached to a sign </w:t>
            </w:r>
          </w:p>
          <w:p w:rsidR="00432E36" w:rsidRDefault="00E0514C" w14:paraId="6BBB2321" w14:textId="77777777">
            <w:pPr>
              <w:spacing w:line="240" w:lineRule="auto"/>
            </w:pPr>
            <w:r>
              <w:rPr>
                <w:b/>
                <w:shd w:val="clear" w:color="auto" w:fill="CFE2F3"/>
              </w:rPr>
              <w:t>Narrative</w:t>
            </w:r>
            <w:r>
              <w:t xml:space="preserve"> = the story that is told by a media text </w:t>
            </w:r>
          </w:p>
          <w:p w:rsidR="00432E36" w:rsidRDefault="00E0514C" w14:paraId="053F963D" w14:textId="77777777">
            <w:pPr>
              <w:spacing w:line="240" w:lineRule="auto"/>
            </w:pPr>
            <w:r>
              <w:rPr>
                <w:b/>
                <w:shd w:val="clear" w:color="auto" w:fill="CFE2F3"/>
              </w:rPr>
              <w:t>Equilibrium</w:t>
            </w:r>
            <w:r>
              <w:t xml:space="preserve"> = a state of balance or stability (Todorov)</w:t>
            </w:r>
          </w:p>
          <w:p w:rsidR="00432E36" w:rsidRDefault="00E0514C" w14:paraId="73734F57" w14:textId="77777777">
            <w:pPr>
              <w:spacing w:line="240" w:lineRule="auto"/>
            </w:pPr>
            <w:r>
              <w:rPr>
                <w:b/>
                <w:shd w:val="clear" w:color="auto" w:fill="CFE2F3"/>
              </w:rPr>
              <w:t>Disruption</w:t>
            </w:r>
            <w:r>
              <w:t xml:space="preserve"> = this what changes the balance in a story</w:t>
            </w:r>
          </w:p>
          <w:p w:rsidR="00432E36" w:rsidRDefault="00E0514C" w14:paraId="29B7AAC0" w14:textId="77777777">
            <w:pPr>
              <w:spacing w:line="240" w:lineRule="auto"/>
            </w:pPr>
            <w:r>
              <w:rPr>
                <w:b/>
              </w:rPr>
              <w:t>Enigma code</w:t>
            </w:r>
            <w:r>
              <w:t xml:space="preserve"> = narrative strands that make the audience ask questions and create tension</w:t>
            </w:r>
          </w:p>
          <w:p w:rsidR="00432E36" w:rsidRDefault="00E0514C" w14:paraId="061E6231" w14:textId="77777777">
            <w:pPr>
              <w:spacing w:line="240" w:lineRule="auto"/>
            </w:pPr>
            <w:r>
              <w:rPr>
                <w:b/>
                <w:shd w:val="clear" w:color="auto" w:fill="CFE2F3"/>
              </w:rPr>
              <w:t>Linear narrative</w:t>
            </w:r>
            <w:r>
              <w:t xml:space="preserve"> = where the narrative unfolds in chronological order from beginning to end </w:t>
            </w:r>
          </w:p>
          <w:p w:rsidR="00432E36" w:rsidRDefault="00E0514C" w14:paraId="56A9AE7E" w14:textId="77777777">
            <w:pPr>
              <w:spacing w:line="240" w:lineRule="auto"/>
            </w:pPr>
            <w:r>
              <w:rPr>
                <w:b/>
                <w:shd w:val="clear" w:color="auto" w:fill="CFE2F3"/>
              </w:rPr>
              <w:t>Genre</w:t>
            </w:r>
            <w:r>
              <w:t xml:space="preserve"> = media texts can be grouped into genres that all share similar conventions</w:t>
            </w:r>
          </w:p>
          <w:p w:rsidR="00432E36" w:rsidRDefault="00E0514C" w14:paraId="4697F68F" w14:textId="77777777">
            <w:pPr>
              <w:spacing w:line="240" w:lineRule="auto"/>
            </w:pPr>
            <w:r>
              <w:rPr>
                <w:b/>
                <w:shd w:val="clear" w:color="auto" w:fill="CFE2F3"/>
              </w:rPr>
              <w:t>Conventions</w:t>
            </w:r>
            <w:r>
              <w:t xml:space="preserve"> = what the audience expects to see in a media text </w:t>
            </w:r>
          </w:p>
          <w:p w:rsidR="00432E36" w:rsidRDefault="00E0514C" w14:paraId="4EDA9D2C" w14:textId="77777777">
            <w:pPr>
              <w:spacing w:line="240" w:lineRule="auto"/>
            </w:pPr>
            <w:r>
              <w:rPr>
                <w:b/>
              </w:rPr>
              <w:t>Hybrid genre</w:t>
            </w:r>
            <w:r>
              <w:t xml:space="preserve"> = me</w:t>
            </w:r>
            <w:r>
              <w:t>dia texts that incorporate more than one genre and are difficult to classify</w:t>
            </w:r>
          </w:p>
          <w:p w:rsidR="00432E36" w:rsidRDefault="00E0514C" w14:paraId="33CC76EE" w14:textId="77777777">
            <w:pPr>
              <w:spacing w:line="240" w:lineRule="auto"/>
            </w:pPr>
            <w:r>
              <w:rPr>
                <w:b/>
                <w:shd w:val="clear" w:color="auto" w:fill="CFE2F3"/>
              </w:rPr>
              <w:t>Iconography</w:t>
            </w:r>
            <w:r>
              <w:t xml:space="preserve"> = the props, costumes, </w:t>
            </w:r>
            <w:proofErr w:type="gramStart"/>
            <w:r>
              <w:t>objects</w:t>
            </w:r>
            <w:proofErr w:type="gramEnd"/>
            <w:r>
              <w:t xml:space="preserve"> and backgrounds associated with a particular genre</w:t>
            </w:r>
          </w:p>
          <w:p w:rsidR="00432E36" w:rsidRDefault="00E0514C" w14:paraId="45FB490D" w14:textId="77777777">
            <w:pPr>
              <w:spacing w:line="240" w:lineRule="auto"/>
            </w:pPr>
            <w:r>
              <w:rPr>
                <w:b/>
                <w:shd w:val="clear" w:color="auto" w:fill="CFE2F3"/>
              </w:rPr>
              <w:t>Intertextuality</w:t>
            </w:r>
            <w:r>
              <w:t xml:space="preserve"> = reference to other media texts within a product</w:t>
            </w:r>
          </w:p>
          <w:p w:rsidR="00432E36" w:rsidRDefault="00E0514C" w14:paraId="542E413A" w14:textId="77777777">
            <w:pPr>
              <w:spacing w:line="240" w:lineRule="auto"/>
            </w:pPr>
            <w:r>
              <w:rPr>
                <w:b/>
                <w:shd w:val="clear" w:color="auto" w:fill="CFE2F3"/>
              </w:rPr>
              <w:t>Typography</w:t>
            </w:r>
            <w:r>
              <w:t xml:space="preserve"> = type o</w:t>
            </w:r>
            <w:r>
              <w:t>f font - serif or sans serif, colour, size etc.</w:t>
            </w:r>
          </w:p>
          <w:p w:rsidR="00432E36" w:rsidRDefault="00E0514C" w14:paraId="0D892F2E" w14:textId="77777777">
            <w:pPr>
              <w:spacing w:line="240" w:lineRule="auto"/>
            </w:pPr>
            <w:r>
              <w:rPr>
                <w:b/>
                <w:shd w:val="clear" w:color="auto" w:fill="CFE2F3"/>
              </w:rPr>
              <w:t>Register</w:t>
            </w:r>
            <w:r>
              <w:t xml:space="preserve"> = style of vocabulary chosen can be ‘formal or ‘informal’</w:t>
            </w:r>
          </w:p>
          <w:p w:rsidR="00432E36" w:rsidRDefault="00E0514C" w14:paraId="62E3BAC5" w14:textId="77777777">
            <w:pPr>
              <w:spacing w:line="240" w:lineRule="auto"/>
            </w:pPr>
            <w:r>
              <w:rPr>
                <w:b/>
                <w:shd w:val="clear" w:color="auto" w:fill="CFE2F3"/>
              </w:rPr>
              <w:t>Ratio</w:t>
            </w:r>
            <w:r>
              <w:t xml:space="preserve"> = of copy (writing) to image on a print product</w:t>
            </w:r>
          </w:p>
          <w:p w:rsidR="00432E36" w:rsidRDefault="00E0514C" w14:paraId="55810735" w14:textId="77777777">
            <w:pPr>
              <w:spacing w:line="240" w:lineRule="auto"/>
            </w:pPr>
            <w:r>
              <w:rPr>
                <w:b/>
                <w:shd w:val="clear" w:color="auto" w:fill="CFE2F3"/>
              </w:rPr>
              <w:t>Layout</w:t>
            </w:r>
            <w:r>
              <w:t xml:space="preserve"> = symmetrical or asymmetrical on print products</w:t>
            </w:r>
          </w:p>
          <w:p w:rsidR="00432E36" w:rsidRDefault="00E0514C" w14:paraId="51FE6ED2" w14:textId="77777777">
            <w:pPr>
              <w:spacing w:line="240" w:lineRule="auto"/>
            </w:pPr>
            <w:r>
              <w:rPr>
                <w:b/>
                <w:shd w:val="clear" w:color="auto" w:fill="CFE2F3"/>
              </w:rPr>
              <w:t>House style</w:t>
            </w:r>
            <w:r>
              <w:t xml:space="preserve"> = standard use of re</w:t>
            </w:r>
            <w:r>
              <w:t>peated elements and codes to create a brand image for a print product</w:t>
            </w:r>
          </w:p>
          <w:p w:rsidR="00432E36" w:rsidRDefault="00E0514C" w14:paraId="28EE3DB7" w14:textId="77777777">
            <w:pPr>
              <w:spacing w:line="240" w:lineRule="auto"/>
            </w:pPr>
            <w:r>
              <w:rPr>
                <w:b/>
                <w:shd w:val="clear" w:color="auto" w:fill="CFE2F3"/>
              </w:rPr>
              <w:t>Performative</w:t>
            </w:r>
            <w:r>
              <w:t xml:space="preserve"> = style of music video with lip synching and often dance routines</w:t>
            </w:r>
          </w:p>
          <w:p w:rsidR="00432E36" w:rsidRDefault="00E0514C" w14:paraId="56C25DA3" w14:textId="77777777">
            <w:pPr>
              <w:spacing w:line="240" w:lineRule="auto"/>
            </w:pPr>
            <w:r>
              <w:rPr>
                <w:b/>
                <w:shd w:val="clear" w:color="auto" w:fill="CFE2F3"/>
              </w:rPr>
              <w:t>Cinematography</w:t>
            </w:r>
            <w:r>
              <w:t xml:space="preserve"> = choices of </w:t>
            </w:r>
            <w:r>
              <w:rPr>
                <w:highlight w:val="white"/>
              </w:rPr>
              <w:t>the art and technology of motion-picture photography</w:t>
            </w:r>
          </w:p>
        </w:tc>
      </w:tr>
      <w:tr w:rsidR="00432E36" w14:paraId="7D2D886C" w14:textId="77777777">
        <w:tc>
          <w:tcPr>
            <w:tcW w:w="10777" w:type="dxa"/>
            <w:shd w:val="clear" w:color="auto" w:fill="auto"/>
            <w:tcMar>
              <w:top w:w="100" w:type="dxa"/>
              <w:left w:w="100" w:type="dxa"/>
              <w:bottom w:w="100" w:type="dxa"/>
              <w:right w:w="100" w:type="dxa"/>
            </w:tcMar>
          </w:tcPr>
          <w:p w:rsidR="00432E36" w:rsidRDefault="00E0514C" w14:paraId="7FF1E00E" w14:textId="77777777">
            <w:pPr>
              <w:widowControl w:val="0"/>
              <w:spacing w:line="240" w:lineRule="auto"/>
              <w:rPr>
                <w:b/>
              </w:rPr>
            </w:pPr>
            <w:r>
              <w:rPr>
                <w:b/>
                <w:shd w:val="clear" w:color="auto" w:fill="CFE2F3"/>
              </w:rPr>
              <w:t>AUDIENCE</w:t>
            </w:r>
            <w:r>
              <w:rPr>
                <w:b/>
              </w:rPr>
              <w:t xml:space="preserve"> </w:t>
            </w:r>
            <w:r>
              <w:t xml:space="preserve">= PEOPLE WHO CONSUME A PRODUCT BY WATCHING, LISTENING AND READING </w:t>
            </w:r>
          </w:p>
        </w:tc>
      </w:tr>
      <w:tr w:rsidR="00432E36" w14:paraId="06AF1DE9" w14:textId="77777777">
        <w:tc>
          <w:tcPr>
            <w:tcW w:w="10777" w:type="dxa"/>
            <w:shd w:val="clear" w:color="auto" w:fill="auto"/>
            <w:tcMar>
              <w:top w:w="100" w:type="dxa"/>
              <w:left w:w="100" w:type="dxa"/>
              <w:bottom w:w="100" w:type="dxa"/>
              <w:right w:w="100" w:type="dxa"/>
            </w:tcMar>
          </w:tcPr>
          <w:p w:rsidR="00432E36" w:rsidRDefault="00E0514C" w14:paraId="56D78381" w14:textId="77777777">
            <w:pPr>
              <w:spacing w:line="240" w:lineRule="auto"/>
            </w:pPr>
            <w:r>
              <w:rPr>
                <w:b/>
                <w:shd w:val="clear" w:color="auto" w:fill="CFE2F3"/>
              </w:rPr>
              <w:t>Target audience</w:t>
            </w:r>
            <w:r>
              <w:t xml:space="preserve"> = the people at whom the media text is aimed</w:t>
            </w:r>
          </w:p>
          <w:p w:rsidR="00432E36" w:rsidRDefault="00E0514C" w14:paraId="24DCD7D6" w14:textId="77777777">
            <w:pPr>
              <w:spacing w:line="240" w:lineRule="auto"/>
            </w:pPr>
            <w:r>
              <w:rPr>
                <w:b/>
                <w:shd w:val="clear" w:color="auto" w:fill="CFE2F3"/>
              </w:rPr>
              <w:t>Demographics</w:t>
            </w:r>
            <w:r>
              <w:t xml:space="preserve"> = age, gender, social status, economic wealth etc.</w:t>
            </w:r>
          </w:p>
          <w:p w:rsidR="00432E36" w:rsidRDefault="00E0514C" w14:paraId="4750FCC4" w14:textId="77777777">
            <w:pPr>
              <w:spacing w:line="240" w:lineRule="auto"/>
            </w:pPr>
            <w:r>
              <w:rPr>
                <w:b/>
                <w:shd w:val="clear" w:color="auto" w:fill="CFE2F3"/>
              </w:rPr>
              <w:t>Diffused audience</w:t>
            </w:r>
            <w:r>
              <w:t xml:space="preserve"> = a large but widely scattered audience</w:t>
            </w:r>
          </w:p>
          <w:p w:rsidR="00432E36" w:rsidRDefault="00E0514C" w14:paraId="08FDC4BF" w14:textId="3EA74D28">
            <w:pPr>
              <w:spacing w:line="240" w:lineRule="auto"/>
            </w:pPr>
            <w:r>
              <w:rPr>
                <w:b/>
                <w:shd w:val="clear" w:color="auto" w:fill="CFE2F3"/>
              </w:rPr>
              <w:t xml:space="preserve">Uses </w:t>
            </w:r>
            <w:r>
              <w:rPr>
                <w:b/>
                <w:shd w:val="clear" w:color="auto" w:fill="CFE2F3"/>
              </w:rPr>
              <w:t>and gratifications theory</w:t>
            </w:r>
            <w:r>
              <w:rPr>
                <w:b/>
              </w:rPr>
              <w:t xml:space="preserve"> </w:t>
            </w:r>
            <w:r>
              <w:t xml:space="preserve">= theory associated with </w:t>
            </w:r>
            <w:proofErr w:type="spellStart"/>
            <w:r>
              <w:t>Blumler</w:t>
            </w:r>
            <w:proofErr w:type="spellEnd"/>
            <w:r>
              <w:t xml:space="preserve"> and Katz that audience members seek out and actively </w:t>
            </w:r>
            <w:r>
              <w:rPr>
                <w:i/>
              </w:rPr>
              <w:t>use</w:t>
            </w:r>
            <w:r>
              <w:t xml:space="preserve"> media products to </w:t>
            </w:r>
            <w:r>
              <w:rPr>
                <w:i/>
              </w:rPr>
              <w:t xml:space="preserve">gratify </w:t>
            </w:r>
            <w:r>
              <w:t>different sorts of need</w:t>
            </w:r>
            <w:r w:rsidR="000372E1">
              <w:t xml:space="preserve"> PESS</w:t>
            </w:r>
          </w:p>
          <w:p w:rsidR="00432E36" w:rsidRDefault="00E0514C" w14:paraId="0A718930" w14:textId="77777777">
            <w:pPr>
              <w:spacing w:line="240" w:lineRule="auto"/>
            </w:pPr>
            <w:r>
              <w:rPr>
                <w:b/>
                <w:shd w:val="clear" w:color="auto" w:fill="CFE2F3"/>
              </w:rPr>
              <w:t>Polysemic meaning</w:t>
            </w:r>
            <w:r>
              <w:t xml:space="preserve"> = how a text can be interpreted and understood in different ways</w:t>
            </w:r>
          </w:p>
          <w:p w:rsidR="00432E36" w:rsidRDefault="00E0514C" w14:paraId="40A8B9F3" w14:textId="77777777">
            <w:pPr>
              <w:spacing w:line="240" w:lineRule="auto"/>
            </w:pPr>
            <w:r>
              <w:rPr>
                <w:b/>
                <w:shd w:val="clear" w:color="auto" w:fill="CFE2F3"/>
              </w:rPr>
              <w:t>P</w:t>
            </w:r>
            <w:r>
              <w:rPr>
                <w:b/>
                <w:shd w:val="clear" w:color="auto" w:fill="CFE2F3"/>
              </w:rPr>
              <w:t>referred reading</w:t>
            </w:r>
            <w:r>
              <w:t xml:space="preserve"> = interpretation of a media texts that the producers intended the audience to have</w:t>
            </w:r>
          </w:p>
          <w:p w:rsidR="00432E36" w:rsidRDefault="00E0514C" w14:paraId="23F26C02" w14:textId="77777777">
            <w:pPr>
              <w:spacing w:line="240" w:lineRule="auto"/>
            </w:pPr>
            <w:r>
              <w:rPr>
                <w:b/>
                <w:shd w:val="clear" w:color="auto" w:fill="CFE2F3"/>
              </w:rPr>
              <w:t>Active audiences</w:t>
            </w:r>
            <w:r>
              <w:t xml:space="preserve"> = actively engage in selecting media products to consume and interpret their meanings</w:t>
            </w:r>
          </w:p>
          <w:p w:rsidR="00432E36" w:rsidRDefault="00E0514C" w14:paraId="26263C34" w14:textId="77777777">
            <w:pPr>
              <w:spacing w:line="240" w:lineRule="auto"/>
            </w:pPr>
            <w:r>
              <w:rPr>
                <w:b/>
              </w:rPr>
              <w:t xml:space="preserve">Passive audience </w:t>
            </w:r>
            <w:r>
              <w:t xml:space="preserve">= audiences who don’t engage with a </w:t>
            </w:r>
            <w:r>
              <w:t>text and passively accept messages</w:t>
            </w:r>
          </w:p>
          <w:p w:rsidR="00432E36" w:rsidRDefault="00E0514C" w14:paraId="23E06891" w14:textId="77777777">
            <w:pPr>
              <w:spacing w:line="240" w:lineRule="auto"/>
            </w:pPr>
            <w:r>
              <w:rPr>
                <w:b/>
                <w:shd w:val="clear" w:color="auto" w:fill="CFE2F3"/>
              </w:rPr>
              <w:t>Appeal</w:t>
            </w:r>
            <w:r>
              <w:t xml:space="preserve"> = the way products attract and interest </w:t>
            </w:r>
            <w:proofErr w:type="gramStart"/>
            <w:r>
              <w:t>e.g.</w:t>
            </w:r>
            <w:proofErr w:type="gramEnd"/>
            <w:r>
              <w:t xml:space="preserve"> through the use of stars, familiar genre conventions etc.</w:t>
            </w:r>
          </w:p>
          <w:p w:rsidR="00432E36" w:rsidRDefault="00E0514C" w14:paraId="731835B3" w14:textId="77777777">
            <w:pPr>
              <w:spacing w:line="240" w:lineRule="auto"/>
            </w:pPr>
            <w:r>
              <w:rPr>
                <w:b/>
                <w:shd w:val="clear" w:color="auto" w:fill="CFE2F3"/>
              </w:rPr>
              <w:t>Audience positioning</w:t>
            </w:r>
            <w:r>
              <w:t xml:space="preserve"> = techniques used to persuade the audience to interpret a media product in a particular wa</w:t>
            </w:r>
            <w:r>
              <w:t>y</w:t>
            </w:r>
          </w:p>
          <w:p w:rsidR="00432E36" w:rsidRDefault="00E0514C" w14:paraId="02D1089F" w14:textId="77777777">
            <w:pPr>
              <w:spacing w:line="240" w:lineRule="auto"/>
            </w:pPr>
            <w:r>
              <w:rPr>
                <w:b/>
                <w:shd w:val="clear" w:color="auto" w:fill="CFE2F3"/>
              </w:rPr>
              <w:t>Encoding and decoding</w:t>
            </w:r>
            <w:r>
              <w:t xml:space="preserve"> = media producers encode messages and meanings in products that are decoded, or interpreted, by audiences</w:t>
            </w:r>
          </w:p>
          <w:p w:rsidR="00432E36" w:rsidRDefault="00E0514C" w14:paraId="28446127" w14:textId="77777777">
            <w:pPr>
              <w:spacing w:line="240" w:lineRule="auto"/>
            </w:pPr>
            <w:r>
              <w:rPr>
                <w:b/>
                <w:shd w:val="clear" w:color="auto" w:fill="CFE2F3"/>
              </w:rPr>
              <w:t>Interactive audience</w:t>
            </w:r>
            <w:r>
              <w:t xml:space="preserve"> = become actively involved in a product for example by posting on social media </w:t>
            </w:r>
          </w:p>
          <w:p w:rsidR="00432E36" w:rsidRDefault="00E0514C" w14:paraId="624FE125" w14:textId="77777777">
            <w:pPr>
              <w:spacing w:line="240" w:lineRule="auto"/>
            </w:pPr>
            <w:r>
              <w:rPr>
                <w:b/>
                <w:shd w:val="clear" w:color="auto" w:fill="CFE2F3"/>
              </w:rPr>
              <w:t>Audience categorisation</w:t>
            </w:r>
            <w:r>
              <w:t xml:space="preserve"> = group audiences (</w:t>
            </w:r>
            <w:proofErr w:type="gramStart"/>
            <w:r>
              <w:t>e.g.</w:t>
            </w:r>
            <w:proofErr w:type="gramEnd"/>
            <w:r>
              <w:t xml:space="preserve"> by age, gender, ethnicity) to target their products</w:t>
            </w:r>
          </w:p>
          <w:p w:rsidR="00432E36" w:rsidRDefault="00E0514C" w14:paraId="2D7D4054" w14:textId="77777777">
            <w:pPr>
              <w:spacing w:line="240" w:lineRule="auto"/>
            </w:pPr>
            <w:r>
              <w:rPr>
                <w:b/>
              </w:rPr>
              <w:t>Consumption</w:t>
            </w:r>
            <w:r>
              <w:t xml:space="preserve"> = the act of using media products by watching, listening </w:t>
            </w:r>
            <w:proofErr w:type="gramStart"/>
            <w:r>
              <w:t>to</w:t>
            </w:r>
            <w:proofErr w:type="gramEnd"/>
            <w:r>
              <w:t xml:space="preserve"> or reading them</w:t>
            </w:r>
          </w:p>
          <w:p w:rsidR="00432E36" w:rsidRDefault="00E0514C" w14:paraId="3919A1F8" w14:textId="77777777">
            <w:pPr>
              <w:spacing w:line="240" w:lineRule="auto"/>
            </w:pPr>
            <w:r>
              <w:rPr>
                <w:b/>
              </w:rPr>
              <w:t>Mass audience</w:t>
            </w:r>
            <w:r>
              <w:t xml:space="preserve"> = traditional idea of the audience as one large, homogenous group</w:t>
            </w:r>
          </w:p>
          <w:p w:rsidR="00432E36" w:rsidRDefault="00E0514C" w14:paraId="27677D90" w14:textId="77777777">
            <w:pPr>
              <w:spacing w:line="240" w:lineRule="auto"/>
            </w:pPr>
            <w:r>
              <w:rPr>
                <w:b/>
                <w:shd w:val="clear" w:color="auto" w:fill="CFE2F3"/>
              </w:rPr>
              <w:t>Niche audie</w:t>
            </w:r>
            <w:r>
              <w:rPr>
                <w:b/>
                <w:shd w:val="clear" w:color="auto" w:fill="CFE2F3"/>
              </w:rPr>
              <w:t>nce</w:t>
            </w:r>
            <w:r>
              <w:t xml:space="preserve"> = a relatively small audience with specialised interests, </w:t>
            </w:r>
            <w:proofErr w:type="gramStart"/>
            <w:r>
              <w:t>tastes</w:t>
            </w:r>
            <w:proofErr w:type="gramEnd"/>
            <w:r>
              <w:t xml:space="preserve"> and backgrounds</w:t>
            </w:r>
          </w:p>
          <w:p w:rsidR="00432E36" w:rsidRDefault="00E0514C" w14:paraId="4848C851" w14:textId="77777777">
            <w:pPr>
              <w:spacing w:line="240" w:lineRule="auto"/>
            </w:pPr>
            <w:r>
              <w:rPr>
                <w:b/>
              </w:rPr>
              <w:t>Viewpoints</w:t>
            </w:r>
            <w:r>
              <w:t xml:space="preserve"> = different perspectives in relation to values, attitudes, </w:t>
            </w:r>
            <w:proofErr w:type="gramStart"/>
            <w:r>
              <w:t>beliefs</w:t>
            </w:r>
            <w:proofErr w:type="gramEnd"/>
            <w:r>
              <w:t xml:space="preserve"> or ideologies</w:t>
            </w:r>
          </w:p>
          <w:p w:rsidR="00432E36" w:rsidRDefault="00E0514C" w14:paraId="2B399E73" w14:textId="77777777">
            <w:pPr>
              <w:spacing w:line="240" w:lineRule="auto"/>
            </w:pPr>
            <w:r>
              <w:rPr>
                <w:b/>
              </w:rPr>
              <w:lastRenderedPageBreak/>
              <w:t>Baby boomers</w:t>
            </w:r>
            <w:r>
              <w:t xml:space="preserve"> </w:t>
            </w:r>
            <w:proofErr w:type="gramStart"/>
            <w:r>
              <w:t>=  is</w:t>
            </w:r>
            <w:proofErr w:type="gramEnd"/>
            <w:r>
              <w:t xml:space="preserve"> a person who was born between 1946 and 1964 and belongs to a generational group that has had a significant impact on the economy.</w:t>
            </w:r>
          </w:p>
          <w:p w:rsidR="00432E36" w:rsidRDefault="00E0514C" w14:paraId="5C805F24" w14:textId="77777777">
            <w:pPr>
              <w:widowControl w:val="0"/>
              <w:spacing w:line="240" w:lineRule="auto"/>
            </w:pPr>
            <w:r>
              <w:rPr>
                <w:b/>
                <w:shd w:val="clear" w:color="auto" w:fill="CFE2F3"/>
              </w:rPr>
              <w:t>Generation X</w:t>
            </w:r>
            <w:r>
              <w:rPr>
                <w:b/>
              </w:rPr>
              <w:t xml:space="preserve"> </w:t>
            </w:r>
            <w:r>
              <w:t>= Generation</w:t>
            </w:r>
            <w:r>
              <w:t xml:space="preserve"> X includes those born between 1965 and 1981, during the reconstruction of Europe after the war.</w:t>
            </w:r>
          </w:p>
          <w:p w:rsidR="00432E36" w:rsidRDefault="00E0514C" w14:paraId="43CEDF37" w14:textId="77777777">
            <w:pPr>
              <w:spacing w:line="240" w:lineRule="auto"/>
            </w:pPr>
            <w:r>
              <w:rPr>
                <w:b/>
                <w:shd w:val="clear" w:color="auto" w:fill="CFE2F3"/>
              </w:rPr>
              <w:t>Millennials</w:t>
            </w:r>
            <w:r>
              <w:rPr>
                <w:b/>
              </w:rPr>
              <w:t xml:space="preserve"> </w:t>
            </w:r>
            <w:r>
              <w:t>= people who reached young adulthood at the turn of the millennium (year 2000)</w:t>
            </w:r>
          </w:p>
          <w:p w:rsidR="00432E36" w:rsidRDefault="00E0514C" w14:paraId="72561379" w14:textId="77777777">
            <w:pPr>
              <w:widowControl w:val="0"/>
              <w:spacing w:line="240" w:lineRule="auto"/>
            </w:pPr>
            <w:r>
              <w:rPr>
                <w:b/>
              </w:rPr>
              <w:t>Gen Z</w:t>
            </w:r>
            <w:r>
              <w:t xml:space="preserve"> = the generation that was born between 1997-2012, following mi</w:t>
            </w:r>
            <w:r>
              <w:t>llennials. This generation has been raised on the internet and social media</w:t>
            </w:r>
          </w:p>
          <w:p w:rsidR="00432E36" w:rsidRDefault="00E0514C" w14:paraId="6B3608A2" w14:textId="77777777">
            <w:pPr>
              <w:widowControl w:val="0"/>
              <w:spacing w:line="240" w:lineRule="auto"/>
            </w:pPr>
            <w:r>
              <w:rPr>
                <w:b/>
              </w:rPr>
              <w:t xml:space="preserve">Generation Alpha </w:t>
            </w:r>
            <w:r>
              <w:t xml:space="preserve">= is the first to be born entirely in the 21st century. Most members of Generation Alpha are the children of </w:t>
            </w:r>
            <w:hyperlink r:id="rId11">
              <w:r>
                <w:t>Millennials</w:t>
              </w:r>
            </w:hyperlink>
            <w:r>
              <w:t xml:space="preserve"> and are digital natives</w:t>
            </w:r>
          </w:p>
          <w:p w:rsidR="00432E36" w:rsidRDefault="00E0514C" w14:paraId="12F61C7A" w14:textId="77777777">
            <w:pPr>
              <w:widowControl w:val="0"/>
              <w:spacing w:line="240" w:lineRule="auto"/>
            </w:pPr>
            <w:r>
              <w:rPr>
                <w:b/>
                <w:shd w:val="clear" w:color="auto" w:fill="CFE2F3"/>
              </w:rPr>
              <w:t>Disposable income</w:t>
            </w:r>
            <w:r>
              <w:t xml:space="preserve"> = money that an audience member </w:t>
            </w:r>
            <w:proofErr w:type="gramStart"/>
            <w:r>
              <w:t>has to</w:t>
            </w:r>
            <w:proofErr w:type="gramEnd"/>
            <w:r>
              <w:t xml:space="preserve"> spend on lifestyle and culture</w:t>
            </w:r>
          </w:p>
        </w:tc>
      </w:tr>
    </w:tbl>
    <w:p w:rsidR="00432E36" w:rsidRDefault="00432E36" w14:paraId="071B1FDB" w14:textId="77777777">
      <w:pPr>
        <w:spacing w:line="240" w:lineRule="auto"/>
        <w:rPr>
          <w:b/>
        </w:rPr>
      </w:pPr>
    </w:p>
    <w:tbl>
      <w:tblPr>
        <w:tblStyle w:val="aa"/>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787B07D1" w14:textId="77777777">
        <w:tc>
          <w:tcPr>
            <w:tcW w:w="10777" w:type="dxa"/>
            <w:shd w:val="clear" w:color="auto" w:fill="auto"/>
            <w:tcMar>
              <w:top w:w="100" w:type="dxa"/>
              <w:left w:w="100" w:type="dxa"/>
              <w:bottom w:w="100" w:type="dxa"/>
              <w:right w:w="100" w:type="dxa"/>
            </w:tcMar>
          </w:tcPr>
          <w:p w:rsidR="00432E36" w:rsidRDefault="00E0514C" w14:paraId="36A1CE7B" w14:textId="77777777">
            <w:pPr>
              <w:widowControl w:val="0"/>
              <w:spacing w:line="240" w:lineRule="auto"/>
              <w:rPr>
                <w:b/>
              </w:rPr>
            </w:pPr>
            <w:r>
              <w:rPr>
                <w:b/>
                <w:shd w:val="clear" w:color="auto" w:fill="CFE2F3"/>
              </w:rPr>
              <w:t>INDUSTRIES</w:t>
            </w:r>
            <w:r>
              <w:rPr>
                <w:b/>
              </w:rPr>
              <w:t xml:space="preserve"> </w:t>
            </w:r>
            <w:r>
              <w:t>= THE MEDIA COMPANIES &amp; BUSINESS THAT CREATE AND DISTRIBUTE PRODUCTS</w:t>
            </w:r>
          </w:p>
        </w:tc>
      </w:tr>
      <w:tr w:rsidR="00432E36" w14:paraId="6BEE0909" w14:textId="77777777">
        <w:tc>
          <w:tcPr>
            <w:tcW w:w="10777" w:type="dxa"/>
            <w:shd w:val="clear" w:color="auto" w:fill="auto"/>
            <w:tcMar>
              <w:top w:w="100" w:type="dxa"/>
              <w:left w:w="100" w:type="dxa"/>
              <w:bottom w:w="100" w:type="dxa"/>
              <w:right w:w="100" w:type="dxa"/>
            </w:tcMar>
          </w:tcPr>
          <w:p w:rsidR="00432E36" w:rsidRDefault="00E0514C" w14:paraId="22E7D38A" w14:textId="77777777">
            <w:pPr>
              <w:spacing w:line="240" w:lineRule="auto"/>
            </w:pPr>
            <w:r>
              <w:rPr>
                <w:b/>
                <w:shd w:val="clear" w:color="auto" w:fill="CFE2F3"/>
              </w:rPr>
              <w:t>Ownership</w:t>
            </w:r>
            <w:r>
              <w:t xml:space="preserve"> = industries that own companies that produce or distribute media texts</w:t>
            </w:r>
          </w:p>
          <w:p w:rsidR="00432E36" w:rsidRDefault="00E0514C" w14:paraId="32AB1D4A" w14:textId="77777777">
            <w:pPr>
              <w:spacing w:line="240" w:lineRule="auto"/>
            </w:pPr>
            <w:r>
              <w:rPr>
                <w:b/>
              </w:rPr>
              <w:t>Production</w:t>
            </w:r>
            <w:r>
              <w:t xml:space="preserve"> = the process by which media products are constructed </w:t>
            </w:r>
          </w:p>
          <w:p w:rsidR="00432E36" w:rsidRDefault="00E0514C" w14:paraId="698F76A6" w14:textId="77777777">
            <w:pPr>
              <w:spacing w:line="240" w:lineRule="auto"/>
            </w:pPr>
            <w:r>
              <w:rPr>
                <w:b/>
              </w:rPr>
              <w:t xml:space="preserve">Producer </w:t>
            </w:r>
            <w:r>
              <w:t xml:space="preserve">= the people who plan, </w:t>
            </w:r>
            <w:proofErr w:type="gramStart"/>
            <w:r>
              <w:t>coordinate</w:t>
            </w:r>
            <w:proofErr w:type="gramEnd"/>
            <w:r>
              <w:t xml:space="preserve"> and create media products</w:t>
            </w:r>
          </w:p>
          <w:p w:rsidR="00432E36" w:rsidRDefault="00E0514C" w14:paraId="3FC7A52E" w14:textId="77777777">
            <w:pPr>
              <w:spacing w:line="240" w:lineRule="auto"/>
            </w:pPr>
            <w:r>
              <w:rPr>
                <w:b/>
              </w:rPr>
              <w:t>Content provider</w:t>
            </w:r>
            <w:r>
              <w:t xml:space="preserve"> = any company that makes materia</w:t>
            </w:r>
            <w:r>
              <w:t xml:space="preserve">l for TV viewing </w:t>
            </w:r>
          </w:p>
          <w:p w:rsidR="00432E36" w:rsidRDefault="00E0514C" w14:paraId="6918BE9C" w14:textId="77777777">
            <w:pPr>
              <w:spacing w:line="240" w:lineRule="auto"/>
            </w:pPr>
            <w:r>
              <w:rPr>
                <w:b/>
              </w:rPr>
              <w:t xml:space="preserve">Production values </w:t>
            </w:r>
            <w:r>
              <w:t>= elements of the text that tell the audience how much it cost to make</w:t>
            </w:r>
          </w:p>
          <w:p w:rsidR="00432E36" w:rsidRDefault="00E0514C" w14:paraId="75554BE6" w14:textId="77777777">
            <w:pPr>
              <w:spacing w:line="240" w:lineRule="auto"/>
            </w:pPr>
            <w:r>
              <w:rPr>
                <w:b/>
                <w:shd w:val="clear" w:color="auto" w:fill="CFE2F3"/>
              </w:rPr>
              <w:t>Distribution</w:t>
            </w:r>
            <w:r>
              <w:t xml:space="preserve"> = the methods by which media products are delivered to audiences, including marketing </w:t>
            </w:r>
          </w:p>
          <w:p w:rsidR="00432E36" w:rsidRDefault="00E0514C" w14:paraId="644D9F9A" w14:textId="77777777">
            <w:pPr>
              <w:spacing w:line="240" w:lineRule="auto"/>
            </w:pPr>
            <w:r>
              <w:rPr>
                <w:b/>
                <w:shd w:val="clear" w:color="auto" w:fill="CFE2F3"/>
              </w:rPr>
              <w:t>Circulation</w:t>
            </w:r>
            <w:r>
              <w:t xml:space="preserve"> = how many magazines are published in</w:t>
            </w:r>
            <w:r>
              <w:t xml:space="preserve"> any given </w:t>
            </w:r>
            <w:proofErr w:type="gramStart"/>
            <w:r>
              <w:t>time period</w:t>
            </w:r>
            <w:proofErr w:type="gramEnd"/>
          </w:p>
          <w:p w:rsidR="00432E36" w:rsidRDefault="00E0514C" w14:paraId="10F0CA43" w14:textId="77777777">
            <w:pPr>
              <w:spacing w:line="240" w:lineRule="auto"/>
            </w:pPr>
            <w:r>
              <w:rPr>
                <w:b/>
                <w:shd w:val="clear" w:color="auto" w:fill="CFE2F3"/>
              </w:rPr>
              <w:t>Readership</w:t>
            </w:r>
            <w:r>
              <w:t xml:space="preserve"> = how many people access the magazine in print and online</w:t>
            </w:r>
          </w:p>
          <w:p w:rsidR="00432E36" w:rsidRDefault="00E0514C" w14:paraId="008C34BA" w14:textId="77777777">
            <w:pPr>
              <w:spacing w:line="240" w:lineRule="auto"/>
            </w:pPr>
            <w:r>
              <w:rPr>
                <w:b/>
              </w:rPr>
              <w:t>Marketing</w:t>
            </w:r>
            <w:r>
              <w:t xml:space="preserve"> = advertising and promoting to the target audience</w:t>
            </w:r>
          </w:p>
          <w:p w:rsidR="00432E36" w:rsidRDefault="00E0514C" w14:paraId="1DCF6285" w14:textId="77777777">
            <w:pPr>
              <w:spacing w:line="240" w:lineRule="auto"/>
            </w:pPr>
            <w:r>
              <w:rPr>
                <w:b/>
                <w:shd w:val="clear" w:color="auto" w:fill="CFE2F3"/>
              </w:rPr>
              <w:t>Globalisation</w:t>
            </w:r>
            <w:r>
              <w:t xml:space="preserve"> = process that has seen international flow of trade, </w:t>
            </w:r>
            <w:proofErr w:type="gramStart"/>
            <w:r>
              <w:t>business</w:t>
            </w:r>
            <w:proofErr w:type="gramEnd"/>
            <w:r>
              <w:t xml:space="preserve"> and culture</w:t>
            </w:r>
          </w:p>
          <w:p w:rsidR="00432E36" w:rsidRDefault="00E0514C" w14:paraId="38033C78" w14:textId="77777777">
            <w:pPr>
              <w:spacing w:line="240" w:lineRule="auto"/>
            </w:pPr>
            <w:r>
              <w:rPr>
                <w:b/>
                <w:shd w:val="clear" w:color="auto" w:fill="CFE2F3"/>
              </w:rPr>
              <w:t>Conglomerate</w:t>
            </w:r>
            <w:r>
              <w:t xml:space="preserve"> = </w:t>
            </w:r>
            <w:r>
              <w:t xml:space="preserve">large organisation that owns </w:t>
            </w:r>
            <w:proofErr w:type="gramStart"/>
            <w:r>
              <w:t>a number of</w:t>
            </w:r>
            <w:proofErr w:type="gramEnd"/>
            <w:r>
              <w:t xml:space="preserve"> different companies</w:t>
            </w:r>
          </w:p>
          <w:p w:rsidR="00432E36" w:rsidRDefault="00E0514C" w14:paraId="6F3396C1" w14:textId="77777777">
            <w:pPr>
              <w:spacing w:line="240" w:lineRule="auto"/>
            </w:pPr>
            <w:r>
              <w:rPr>
                <w:b/>
                <w:shd w:val="clear" w:color="auto" w:fill="CFE2F3"/>
              </w:rPr>
              <w:t>Convergence</w:t>
            </w:r>
            <w:r>
              <w:t xml:space="preserve"> = the coming together of media technologies</w:t>
            </w:r>
          </w:p>
          <w:p w:rsidR="00432E36" w:rsidRDefault="00E0514C" w14:paraId="292B5377" w14:textId="77777777">
            <w:pPr>
              <w:spacing w:line="240" w:lineRule="auto"/>
            </w:pPr>
            <w:r>
              <w:rPr>
                <w:b/>
                <w:shd w:val="clear" w:color="auto" w:fill="CFE2F3"/>
              </w:rPr>
              <w:t>Multi-platform media</w:t>
            </w:r>
            <w:r>
              <w:t xml:space="preserve"> = media products that are available across platforms </w:t>
            </w:r>
            <w:proofErr w:type="gramStart"/>
            <w:r>
              <w:t>e.g.</w:t>
            </w:r>
            <w:proofErr w:type="gramEnd"/>
            <w:r>
              <w:t xml:space="preserve"> radio, web &amp; social media</w:t>
            </w:r>
          </w:p>
          <w:p w:rsidR="00432E36" w:rsidRDefault="00E0514C" w14:paraId="7E2DBEB0" w14:textId="77777777">
            <w:pPr>
              <w:spacing w:line="240" w:lineRule="auto"/>
            </w:pPr>
            <w:r>
              <w:rPr>
                <w:b/>
              </w:rPr>
              <w:t>Mainstream</w:t>
            </w:r>
            <w:r>
              <w:t xml:space="preserve"> = media products that a</w:t>
            </w:r>
            <w:r>
              <w:t xml:space="preserve">re the most popular at the time and tend to be the most conventional </w:t>
            </w:r>
          </w:p>
          <w:p w:rsidR="00432E36" w:rsidRDefault="00E0514C" w14:paraId="3BF96A90" w14:textId="77777777">
            <w:pPr>
              <w:spacing w:line="240" w:lineRule="auto"/>
            </w:pPr>
            <w:r>
              <w:rPr>
                <w:b/>
                <w:shd w:val="clear" w:color="auto" w:fill="CFE2F3"/>
              </w:rPr>
              <w:t>Diversification</w:t>
            </w:r>
            <w:r>
              <w:t xml:space="preserve"> = when a company branches out to operate in different media industries</w:t>
            </w:r>
          </w:p>
          <w:p w:rsidR="00432E36" w:rsidRDefault="00E0514C" w14:paraId="6A79DD44" w14:textId="77777777">
            <w:pPr>
              <w:spacing w:line="240" w:lineRule="auto"/>
            </w:pPr>
            <w:r>
              <w:rPr>
                <w:b/>
                <w:shd w:val="clear" w:color="auto" w:fill="CFE2F3"/>
              </w:rPr>
              <w:t>Brand identity</w:t>
            </w:r>
            <w:r>
              <w:t xml:space="preserve"> = aspects which make a text or celebrity recognisable and different from others</w:t>
            </w:r>
          </w:p>
          <w:p w:rsidR="00432E36" w:rsidRDefault="00E0514C" w14:paraId="602A7A6E" w14:textId="77777777">
            <w:pPr>
              <w:spacing w:line="240" w:lineRule="auto"/>
            </w:pPr>
            <w:bookmarkStart w:name="_pxyki9c1bcf1" w:colFirst="0" w:colLast="0" w:id="21"/>
            <w:bookmarkEnd w:id="21"/>
            <w:r>
              <w:rPr>
                <w:b/>
                <w:shd w:val="clear" w:color="auto" w:fill="CFE2F3"/>
              </w:rPr>
              <w:t>Ident</w:t>
            </w:r>
            <w:r>
              <w:rPr>
                <w:shd w:val="clear" w:color="auto" w:fill="CFE2F3"/>
              </w:rPr>
              <w:t xml:space="preserve"> </w:t>
            </w:r>
            <w:r>
              <w:t>= short for ‘identifier’ - can be a short audio in between radio programmes signalling which station is being listened to, helps build brand identity and loyalty</w:t>
            </w:r>
          </w:p>
          <w:p w:rsidR="00432E36" w:rsidRDefault="00E0514C" w14:paraId="58A7AA0C" w14:textId="77777777">
            <w:pPr>
              <w:spacing w:line="240" w:lineRule="auto"/>
            </w:pPr>
            <w:bookmarkStart w:name="_pkpqholx3y7f" w:colFirst="0" w:colLast="0" w:id="22"/>
            <w:bookmarkEnd w:id="22"/>
            <w:r>
              <w:rPr>
                <w:b/>
                <w:shd w:val="clear" w:color="auto" w:fill="CFE2F3"/>
              </w:rPr>
              <w:t xml:space="preserve">Public </w:t>
            </w:r>
            <w:r>
              <w:rPr>
                <w:b/>
                <w:shd w:val="clear" w:color="auto" w:fill="CFE2F3"/>
              </w:rPr>
              <w:t>Service Broadcaster</w:t>
            </w:r>
            <w:r>
              <w:t xml:space="preserve"> = a radio or TV broadcaster that is financed by public money and offers a public service by catering for a range of tastes, BBC is the main PSB in the UK</w:t>
            </w:r>
          </w:p>
          <w:p w:rsidR="00432E36" w:rsidRDefault="00E0514C" w14:paraId="33337144" w14:textId="77777777">
            <w:pPr>
              <w:spacing w:line="240" w:lineRule="auto"/>
            </w:pPr>
            <w:bookmarkStart w:name="_8n6d73ilhmo6" w:colFirst="0" w:colLast="0" w:id="23"/>
            <w:bookmarkEnd w:id="23"/>
            <w:r>
              <w:rPr>
                <w:b/>
              </w:rPr>
              <w:t>Regulator</w:t>
            </w:r>
            <w:r>
              <w:t xml:space="preserve"> = a person or body that supervises a particular industry</w:t>
            </w:r>
          </w:p>
          <w:p w:rsidR="00432E36" w:rsidRDefault="00E0514C" w14:paraId="578D0E8D" w14:textId="77777777">
            <w:pPr>
              <w:spacing w:line="240" w:lineRule="auto"/>
            </w:pPr>
            <w:bookmarkStart w:name="_55b3exnsoftd" w:colFirst="0" w:colLast="0" w:id="24"/>
            <w:bookmarkEnd w:id="24"/>
            <w:r>
              <w:rPr>
                <w:b/>
              </w:rPr>
              <w:t>Statutory regulation</w:t>
            </w:r>
            <w:r>
              <w:t xml:space="preserve"> = legal powers to control the industry for which they are responsible </w:t>
            </w:r>
            <w:proofErr w:type="gramStart"/>
            <w:r>
              <w:t>e.g.</w:t>
            </w:r>
            <w:proofErr w:type="gramEnd"/>
            <w:r>
              <w:t xml:space="preserve"> Ofcom</w:t>
            </w:r>
          </w:p>
          <w:p w:rsidR="00432E36" w:rsidRDefault="00E0514C" w14:paraId="597410B0" w14:textId="77777777">
            <w:pPr>
              <w:spacing w:line="240" w:lineRule="auto"/>
            </w:pPr>
            <w:bookmarkStart w:name="_2y1v6fp3wo1z" w:colFirst="0" w:colLast="0" w:id="25"/>
            <w:bookmarkEnd w:id="25"/>
            <w:r>
              <w:rPr>
                <w:b/>
                <w:shd w:val="clear" w:color="auto" w:fill="CFE2F3"/>
              </w:rPr>
              <w:t>OFCOM</w:t>
            </w:r>
            <w:r>
              <w:t xml:space="preserve"> = regulates TV, radio, video on demand, </w:t>
            </w:r>
            <w:proofErr w:type="gramStart"/>
            <w:r>
              <w:t>phone</w:t>
            </w:r>
            <w:proofErr w:type="gramEnd"/>
            <w:r>
              <w:t xml:space="preserve"> and postal services. Ofcom promotes competition, enforces rules and protects the interest of the audie</w:t>
            </w:r>
            <w:r>
              <w:t>nce</w:t>
            </w:r>
          </w:p>
          <w:p w:rsidR="00432E36" w:rsidRDefault="00E0514C" w14:paraId="54B10521" w14:textId="77777777">
            <w:pPr>
              <w:spacing w:line="240" w:lineRule="auto"/>
            </w:pPr>
            <w:r>
              <w:rPr>
                <w:b/>
                <w:shd w:val="clear" w:color="auto" w:fill="CFE2F3"/>
              </w:rPr>
              <w:t>RAJAR</w:t>
            </w:r>
            <w:r>
              <w:rPr>
                <w:b/>
              </w:rPr>
              <w:t xml:space="preserve"> </w:t>
            </w:r>
            <w:r>
              <w:t xml:space="preserve">= </w:t>
            </w:r>
            <w:r>
              <w:rPr>
                <w:highlight w:val="white"/>
              </w:rPr>
              <w:t xml:space="preserve">Radio Joint Audience Research and is the official body in charge of measuring radio audiences in the UK. RAJAR is jointly owned by the BBC and </w:t>
            </w:r>
            <w:proofErr w:type="spellStart"/>
            <w:r>
              <w:rPr>
                <w:highlight w:val="white"/>
              </w:rPr>
              <w:t>RadioCentre</w:t>
            </w:r>
            <w:proofErr w:type="spellEnd"/>
          </w:p>
          <w:p w:rsidR="00432E36" w:rsidRDefault="00E0514C" w14:paraId="261EB0FC" w14:textId="77777777">
            <w:pPr>
              <w:spacing w:line="240" w:lineRule="auto"/>
            </w:pPr>
            <w:r>
              <w:rPr>
                <w:b/>
                <w:shd w:val="clear" w:color="auto" w:fill="CFE2F3"/>
              </w:rPr>
              <w:t>IPSO</w:t>
            </w:r>
            <w:r>
              <w:t xml:space="preserve"> = Independent Press Standards Organisation - an independent regulator in the UK</w:t>
            </w:r>
          </w:p>
          <w:p w:rsidR="00432E36" w:rsidRDefault="00E0514C" w14:paraId="02787FE7" w14:textId="77777777">
            <w:pPr>
              <w:spacing w:line="240" w:lineRule="auto"/>
            </w:pPr>
            <w:bookmarkStart w:name="_je4ok0q8bkvt" w:colFirst="0" w:colLast="0" w:id="26"/>
            <w:bookmarkEnd w:id="26"/>
            <w:r>
              <w:rPr>
                <w:b/>
                <w:shd w:val="clear" w:color="auto" w:fill="CFE2F3"/>
              </w:rPr>
              <w:t>Cens</w:t>
            </w:r>
            <w:r>
              <w:rPr>
                <w:b/>
                <w:shd w:val="clear" w:color="auto" w:fill="CFE2F3"/>
              </w:rPr>
              <w:t>orship</w:t>
            </w:r>
            <w:r>
              <w:rPr>
                <w:b/>
              </w:rPr>
              <w:t xml:space="preserve"> </w:t>
            </w:r>
            <w:r>
              <w:t>= the controls and regulations that exist about media content held by governments or regulatory bodies</w:t>
            </w:r>
          </w:p>
          <w:p w:rsidR="00432E36" w:rsidRDefault="00E0514C" w14:paraId="63CF77EA" w14:textId="77777777">
            <w:pPr>
              <w:spacing w:line="240" w:lineRule="auto"/>
            </w:pPr>
            <w:r>
              <w:rPr>
                <w:b/>
                <w:shd w:val="clear" w:color="auto" w:fill="CFE2F3"/>
              </w:rPr>
              <w:t>Interactive media</w:t>
            </w:r>
            <w:r>
              <w:t xml:space="preserve"> = allows the consumer to take an active role, often contributing &amp; becoming a ‘prosumer’</w:t>
            </w:r>
          </w:p>
          <w:p w:rsidR="00432E36" w:rsidRDefault="00E0514C" w14:paraId="2938324A" w14:textId="77777777">
            <w:pPr>
              <w:spacing w:line="240" w:lineRule="auto"/>
            </w:pPr>
            <w:bookmarkStart w:name="_l5v77blfeviw" w:colFirst="0" w:colLast="0" w:id="27"/>
            <w:bookmarkEnd w:id="27"/>
            <w:r>
              <w:rPr>
                <w:b/>
                <w:shd w:val="clear" w:color="auto" w:fill="CFE2F3"/>
              </w:rPr>
              <w:t>Simulcast</w:t>
            </w:r>
            <w:r>
              <w:t xml:space="preserve"> = simultaneous broadcast of t</w:t>
            </w:r>
            <w:r>
              <w:t>he same product across different channels at the same time</w:t>
            </w:r>
          </w:p>
        </w:tc>
      </w:tr>
      <w:tr w:rsidR="00432E36" w14:paraId="419F7F15" w14:textId="77777777">
        <w:tc>
          <w:tcPr>
            <w:tcW w:w="10777" w:type="dxa"/>
            <w:shd w:val="clear" w:color="auto" w:fill="auto"/>
            <w:tcMar>
              <w:top w:w="100" w:type="dxa"/>
              <w:left w:w="100" w:type="dxa"/>
              <w:bottom w:w="100" w:type="dxa"/>
              <w:right w:w="100" w:type="dxa"/>
            </w:tcMar>
          </w:tcPr>
          <w:p w:rsidR="00432E36" w:rsidRDefault="00E0514C" w14:paraId="25DD9B67" w14:textId="77777777">
            <w:pPr>
              <w:widowControl w:val="0"/>
              <w:spacing w:line="240" w:lineRule="auto"/>
              <w:rPr>
                <w:b/>
              </w:rPr>
            </w:pPr>
            <w:r>
              <w:rPr>
                <w:b/>
                <w:shd w:val="clear" w:color="auto" w:fill="CFE2F3"/>
              </w:rPr>
              <w:t>REPRESENTATION</w:t>
            </w:r>
            <w:r>
              <w:t xml:space="preserve"> = HOW THE MEDIA PORTRAY EVENTS, ISSUES AND SOCIAL GROUPS.</w:t>
            </w:r>
          </w:p>
        </w:tc>
      </w:tr>
      <w:tr w:rsidR="00432E36" w14:paraId="7C0AD929" w14:textId="77777777">
        <w:tc>
          <w:tcPr>
            <w:tcW w:w="10777" w:type="dxa"/>
            <w:shd w:val="clear" w:color="auto" w:fill="auto"/>
            <w:tcMar>
              <w:top w:w="100" w:type="dxa"/>
              <w:left w:w="100" w:type="dxa"/>
              <w:bottom w:w="100" w:type="dxa"/>
              <w:right w:w="100" w:type="dxa"/>
            </w:tcMar>
          </w:tcPr>
          <w:p w:rsidR="00432E36" w:rsidRDefault="00E0514C" w14:paraId="1EDB191B" w14:textId="77777777">
            <w:pPr>
              <w:widowControl w:val="0"/>
              <w:spacing w:line="240" w:lineRule="auto"/>
            </w:pPr>
            <w:r>
              <w:rPr>
                <w:b/>
                <w:shd w:val="clear" w:color="auto" w:fill="CFE2F3"/>
              </w:rPr>
              <w:t>Persona</w:t>
            </w:r>
            <w:r>
              <w:t xml:space="preserve"> = the image or personality that someone presents to an audience</w:t>
            </w:r>
          </w:p>
          <w:p w:rsidR="00432E36" w:rsidRDefault="00E0514C" w14:paraId="565ED76E" w14:textId="77777777">
            <w:pPr>
              <w:widowControl w:val="0"/>
              <w:spacing w:line="240" w:lineRule="auto"/>
            </w:pPr>
            <w:r>
              <w:rPr>
                <w:b/>
                <w:shd w:val="clear" w:color="auto" w:fill="CFE2F3"/>
              </w:rPr>
              <w:t>Selection and combination</w:t>
            </w:r>
            <w:r>
              <w:rPr>
                <w:b/>
              </w:rPr>
              <w:t xml:space="preserve"> </w:t>
            </w:r>
            <w:r>
              <w:t>= media producers active</w:t>
            </w:r>
            <w:r>
              <w:t xml:space="preserve">ly choose elements of media language and place them alongside others to create specific representations or versions of reality </w:t>
            </w:r>
          </w:p>
          <w:p w:rsidR="00432E36" w:rsidRDefault="00E0514C" w14:paraId="0F7B80C3" w14:textId="77777777">
            <w:pPr>
              <w:widowControl w:val="0"/>
              <w:spacing w:line="240" w:lineRule="auto"/>
            </w:pPr>
            <w:r>
              <w:rPr>
                <w:b/>
                <w:shd w:val="clear" w:color="auto" w:fill="CFE2F3"/>
              </w:rPr>
              <w:t>Realism</w:t>
            </w:r>
            <w:r>
              <w:t xml:space="preserve"> = style of presentation that claims to portray ‘real life’ accurately and authentically </w:t>
            </w:r>
          </w:p>
          <w:p w:rsidR="00432E36" w:rsidRDefault="00E0514C" w14:paraId="10077E9A" w14:textId="77777777">
            <w:pPr>
              <w:spacing w:line="240" w:lineRule="auto"/>
            </w:pPr>
            <w:r>
              <w:rPr>
                <w:b/>
                <w:shd w:val="clear" w:color="auto" w:fill="CFE2F3"/>
              </w:rPr>
              <w:t>Stereotypes</w:t>
            </w:r>
            <w:r>
              <w:t xml:space="preserve"> = reduction of a so</w:t>
            </w:r>
            <w:r>
              <w:t>cial group to a limited set of characteristics or preconceived ideas</w:t>
            </w:r>
          </w:p>
          <w:p w:rsidR="00432E36" w:rsidRDefault="00E0514C" w14:paraId="0A90918C" w14:textId="77777777">
            <w:pPr>
              <w:widowControl w:val="0"/>
              <w:spacing w:line="240" w:lineRule="auto"/>
            </w:pPr>
            <w:r>
              <w:rPr>
                <w:b/>
                <w:shd w:val="clear" w:color="auto" w:fill="CFE2F3"/>
              </w:rPr>
              <w:t>Conform</w:t>
            </w:r>
            <w:r>
              <w:t xml:space="preserve"> = the way in which a text creates meaning that reinforces the ‘norm’ or stereotypes</w:t>
            </w:r>
          </w:p>
          <w:p w:rsidR="00432E36" w:rsidRDefault="00E0514C" w14:paraId="672C52CB" w14:textId="77777777">
            <w:pPr>
              <w:widowControl w:val="0"/>
              <w:spacing w:line="240" w:lineRule="auto"/>
            </w:pPr>
            <w:r>
              <w:rPr>
                <w:b/>
                <w:shd w:val="clear" w:color="auto" w:fill="CFE2F3"/>
              </w:rPr>
              <w:t>Subvert</w:t>
            </w:r>
            <w:r>
              <w:rPr>
                <w:b/>
              </w:rPr>
              <w:t xml:space="preserve"> </w:t>
            </w:r>
            <w:r>
              <w:t>= choices which go against the ‘norm’ or stereotypes</w:t>
            </w:r>
          </w:p>
          <w:p w:rsidR="00432E36" w:rsidRDefault="00E0514C" w14:paraId="2A7112A9" w14:textId="77777777">
            <w:pPr>
              <w:spacing w:line="240" w:lineRule="auto"/>
            </w:pPr>
            <w:r>
              <w:rPr>
                <w:b/>
                <w:shd w:val="clear" w:color="auto" w:fill="CFE2F3"/>
              </w:rPr>
              <w:t>Countertypes</w:t>
            </w:r>
            <w:r>
              <w:rPr>
                <w:b/>
              </w:rPr>
              <w:t xml:space="preserve"> </w:t>
            </w:r>
            <w:r>
              <w:t>= alternative represe</w:t>
            </w:r>
            <w:r>
              <w:t>ntations to countertypes</w:t>
            </w:r>
          </w:p>
          <w:p w:rsidR="00432E36" w:rsidRDefault="00E0514C" w14:paraId="4EE599DC" w14:textId="77777777">
            <w:pPr>
              <w:widowControl w:val="0"/>
              <w:spacing w:line="240" w:lineRule="auto"/>
            </w:pPr>
            <w:r>
              <w:rPr>
                <w:b/>
                <w:shd w:val="clear" w:color="auto" w:fill="CFE2F3"/>
              </w:rPr>
              <w:t>Heteronormative</w:t>
            </w:r>
            <w:r>
              <w:t xml:space="preserve"> = representation of straight relationships as ‘the norm’</w:t>
            </w:r>
          </w:p>
          <w:p w:rsidR="00432E36" w:rsidRDefault="00E0514C" w14:paraId="594C7D2A" w14:textId="77777777">
            <w:pPr>
              <w:widowControl w:val="0"/>
              <w:spacing w:line="240" w:lineRule="auto"/>
            </w:pPr>
            <w:r>
              <w:rPr>
                <w:b/>
                <w:shd w:val="clear" w:color="auto" w:fill="CFE2F3"/>
              </w:rPr>
              <w:t>Multiculturalism</w:t>
            </w:r>
            <w:r>
              <w:t xml:space="preserve"> = representations of mixed ethnicity </w:t>
            </w:r>
          </w:p>
          <w:p w:rsidR="00432E36" w:rsidRDefault="00E0514C" w14:paraId="666A91D7" w14:textId="77777777">
            <w:pPr>
              <w:widowControl w:val="0"/>
              <w:spacing w:line="240" w:lineRule="auto"/>
            </w:pPr>
            <w:r>
              <w:rPr>
                <w:b/>
                <w:shd w:val="clear" w:color="auto" w:fill="CFE2F3"/>
              </w:rPr>
              <w:t>Masculinity</w:t>
            </w:r>
            <w:r>
              <w:t xml:space="preserve"> = the perceived characteristics generally considered to define what it is to be a man</w:t>
            </w:r>
          </w:p>
          <w:p w:rsidR="00432E36" w:rsidRDefault="00E0514C" w14:paraId="2169E04A" w14:textId="77777777">
            <w:pPr>
              <w:widowControl w:val="0"/>
              <w:spacing w:line="240" w:lineRule="auto"/>
            </w:pPr>
            <w:r>
              <w:rPr>
                <w:b/>
                <w:shd w:val="clear" w:color="auto" w:fill="CFE2F3"/>
              </w:rPr>
              <w:t>Femininity</w:t>
            </w:r>
            <w:r>
              <w:t xml:space="preserve"> = the perceived characteristics generally considered to define what it is to be a woman</w:t>
            </w:r>
          </w:p>
          <w:p w:rsidR="00432E36" w:rsidRDefault="00E0514C" w14:paraId="75CE4208" w14:textId="77777777">
            <w:pPr>
              <w:widowControl w:val="0"/>
              <w:spacing w:line="240" w:lineRule="auto"/>
            </w:pPr>
            <w:r>
              <w:rPr>
                <w:b/>
              </w:rPr>
              <w:t>Misrepresentation</w:t>
            </w:r>
            <w:r>
              <w:t xml:space="preserve"> = certain social groups (usually minority groups) ma</w:t>
            </w:r>
            <w:r>
              <w:t xml:space="preserve">y be represented in a way that is </w:t>
            </w:r>
            <w:r>
              <w:lastRenderedPageBreak/>
              <w:t xml:space="preserve">inappropriate and not based in reality </w:t>
            </w:r>
          </w:p>
          <w:p w:rsidR="00432E36" w:rsidRDefault="00E0514C" w14:paraId="04C8343B" w14:textId="77777777">
            <w:pPr>
              <w:widowControl w:val="0"/>
              <w:spacing w:line="240" w:lineRule="auto"/>
            </w:pPr>
            <w:r>
              <w:rPr>
                <w:b/>
              </w:rPr>
              <w:t>Underrepresentation</w:t>
            </w:r>
            <w:r>
              <w:t xml:space="preserve"> = certain social groups (usually minority groups) may be rarely represented or be completely absent from media products</w:t>
            </w:r>
          </w:p>
          <w:p w:rsidR="00432E36" w:rsidRDefault="00E0514C" w14:paraId="0F8870B6" w14:textId="77777777">
            <w:pPr>
              <w:widowControl w:val="0"/>
              <w:spacing w:line="240" w:lineRule="auto"/>
              <w:rPr>
                <w:highlight w:val="white"/>
              </w:rPr>
            </w:pPr>
            <w:r>
              <w:rPr>
                <w:b/>
                <w:shd w:val="clear" w:color="auto" w:fill="CFE2F3"/>
              </w:rPr>
              <w:t>Ageism</w:t>
            </w:r>
            <w:r>
              <w:rPr>
                <w:highlight w:val="white"/>
              </w:rPr>
              <w:t xml:space="preserve"> =</w:t>
            </w:r>
            <w:r>
              <w:rPr>
                <w:highlight w:val="white"/>
              </w:rPr>
              <w:t xml:space="preserve"> Stereotyping and discriminating against individuals, or groups, </w:t>
            </w:r>
            <w:proofErr w:type="gramStart"/>
            <w:r>
              <w:rPr>
                <w:highlight w:val="white"/>
              </w:rPr>
              <w:t>on the basis of</w:t>
            </w:r>
            <w:proofErr w:type="gramEnd"/>
            <w:r>
              <w:rPr>
                <w:highlight w:val="white"/>
              </w:rPr>
              <w:t xml:space="preserve"> their age; a tendency to view older persons as debilitated &amp; unworthy. </w:t>
            </w:r>
          </w:p>
          <w:p w:rsidR="00432E36" w:rsidRDefault="00E0514C" w14:paraId="0058AF37" w14:textId="77777777">
            <w:pPr>
              <w:widowControl w:val="0"/>
              <w:spacing w:line="240" w:lineRule="auto"/>
              <w:rPr>
                <w:highlight w:val="white"/>
              </w:rPr>
            </w:pPr>
            <w:r>
              <w:rPr>
                <w:b/>
                <w:shd w:val="clear" w:color="auto" w:fill="CFE2F3"/>
              </w:rPr>
              <w:t>Anti-ageist</w:t>
            </w:r>
            <w:r>
              <w:rPr>
                <w:highlight w:val="white"/>
              </w:rPr>
              <w:t xml:space="preserve"> = MOJO can be viewed as anti-ageist as it often puts an older (often male) performer on the</w:t>
            </w:r>
            <w:r>
              <w:rPr>
                <w:highlight w:val="white"/>
              </w:rPr>
              <w:t xml:space="preserve"> front cover and celebrates their talent.</w:t>
            </w:r>
          </w:p>
          <w:p w:rsidR="00432E36" w:rsidRDefault="00E0514C" w14:paraId="65469430" w14:textId="77777777">
            <w:pPr>
              <w:widowControl w:val="0"/>
              <w:spacing w:line="240" w:lineRule="auto"/>
              <w:rPr>
                <w:highlight w:val="white"/>
              </w:rPr>
            </w:pPr>
            <w:r>
              <w:rPr>
                <w:b/>
                <w:shd w:val="clear" w:color="auto" w:fill="CFE2F3"/>
              </w:rPr>
              <w:t>Male gaze</w:t>
            </w:r>
            <w:r>
              <w:rPr>
                <w:highlight w:val="white"/>
              </w:rPr>
              <w:t xml:space="preserve"> = positioning audience to look at women from a hetero male perspective to sexualise/objectify</w:t>
            </w:r>
          </w:p>
          <w:p w:rsidR="00432E36" w:rsidRDefault="00E0514C" w14:paraId="5FAFF304" w14:textId="77777777">
            <w:pPr>
              <w:widowControl w:val="0"/>
              <w:spacing w:line="240" w:lineRule="auto"/>
              <w:rPr>
                <w:highlight w:val="white"/>
              </w:rPr>
            </w:pPr>
            <w:r>
              <w:rPr>
                <w:b/>
                <w:shd w:val="clear" w:color="auto" w:fill="CFE2F3"/>
              </w:rPr>
              <w:t>Objectification</w:t>
            </w:r>
            <w:r>
              <w:rPr>
                <w:highlight w:val="white"/>
              </w:rPr>
              <w:t xml:space="preserve"> = to reduce people to objects to be ‘looked at’, often when representing women</w:t>
            </w:r>
          </w:p>
        </w:tc>
      </w:tr>
    </w:tbl>
    <w:p w:rsidR="00432E36" w:rsidRDefault="00432E36" w14:paraId="4739EBA3" w14:textId="77777777">
      <w:pPr>
        <w:rPr>
          <w:b/>
        </w:rPr>
      </w:pPr>
    </w:p>
    <w:p w:rsidR="00432E36" w:rsidRDefault="00432E36" w14:paraId="14119BDE" w14:textId="77777777">
      <w:pPr>
        <w:rPr>
          <w:b/>
        </w:rPr>
      </w:pPr>
    </w:p>
    <w:tbl>
      <w:tblPr>
        <w:tblStyle w:val="ab"/>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345202BD" w14:textId="77777777">
        <w:tc>
          <w:tcPr>
            <w:tcW w:w="10777" w:type="dxa"/>
            <w:shd w:val="clear" w:color="auto" w:fill="auto"/>
            <w:tcMar>
              <w:top w:w="100" w:type="dxa"/>
              <w:left w:w="100" w:type="dxa"/>
              <w:bottom w:w="100" w:type="dxa"/>
              <w:right w:w="100" w:type="dxa"/>
            </w:tcMar>
          </w:tcPr>
          <w:p w:rsidR="00432E36" w:rsidRDefault="00E0514C" w14:paraId="02954A5A" w14:textId="77777777">
            <w:pPr>
              <w:rPr>
                <w:b/>
                <w:shd w:val="clear" w:color="auto" w:fill="CFE2F3"/>
              </w:rPr>
            </w:pPr>
            <w:r>
              <w:rPr>
                <w:b/>
                <w:shd w:val="clear" w:color="auto" w:fill="CFE2F3"/>
              </w:rPr>
              <w:t>CONTEXTS</w:t>
            </w:r>
          </w:p>
        </w:tc>
      </w:tr>
      <w:tr w:rsidR="00432E36" w14:paraId="529A404B" w14:textId="77777777">
        <w:tc>
          <w:tcPr>
            <w:tcW w:w="10777" w:type="dxa"/>
            <w:shd w:val="clear" w:color="auto" w:fill="auto"/>
            <w:tcMar>
              <w:top w:w="100" w:type="dxa"/>
              <w:left w:w="100" w:type="dxa"/>
              <w:bottom w:w="100" w:type="dxa"/>
              <w:right w:w="100" w:type="dxa"/>
            </w:tcMar>
          </w:tcPr>
          <w:p w:rsidR="00432E36" w:rsidRDefault="00E0514C" w14:paraId="493FCE4D" w14:textId="77777777">
            <w:r>
              <w:rPr>
                <w:b/>
                <w:shd w:val="clear" w:color="auto" w:fill="CFE2F3"/>
              </w:rPr>
              <w:t>Ideology</w:t>
            </w:r>
            <w:r>
              <w:t xml:space="preserve"> = a set of opinions or beliefs of a group or an individual. Very often ideology refers to a set of political beliefs or a set of ideas that characterise a particular culture.</w:t>
            </w:r>
          </w:p>
          <w:p w:rsidR="00432E36" w:rsidRDefault="00E0514C" w14:paraId="2FDA2EF3" w14:textId="77777777">
            <w:r>
              <w:rPr>
                <w:b/>
                <w:shd w:val="clear" w:color="auto" w:fill="CFE2F3"/>
              </w:rPr>
              <w:t>Cultural hegemony</w:t>
            </w:r>
            <w:r>
              <w:t xml:space="preserve"> = process of making people see the beliefs and values </w:t>
            </w:r>
            <w:r>
              <w:t>of the most powerful group as being natural and common sense</w:t>
            </w:r>
          </w:p>
          <w:p w:rsidR="00432E36" w:rsidRDefault="00E0514C" w14:paraId="6047E4FC" w14:textId="77777777">
            <w:r>
              <w:rPr>
                <w:b/>
                <w:shd w:val="clear" w:color="auto" w:fill="CFE2F3"/>
              </w:rPr>
              <w:t>Dominant cultural values</w:t>
            </w:r>
            <w:r>
              <w:t xml:space="preserve"> = beliefs held by </w:t>
            </w:r>
            <w:proofErr w:type="gramStart"/>
            <w:r>
              <w:t>the majority of</w:t>
            </w:r>
            <w:proofErr w:type="gramEnd"/>
            <w:r>
              <w:t xml:space="preserve"> people in society about what sort of behaviour is acceptable or unacceptable</w:t>
            </w:r>
          </w:p>
          <w:p w:rsidR="00432E36" w:rsidRDefault="00E0514C" w14:paraId="4128870A" w14:textId="77777777">
            <w:r>
              <w:rPr>
                <w:b/>
                <w:shd w:val="clear" w:color="auto" w:fill="CFE2F3"/>
              </w:rPr>
              <w:t>Feminist theory</w:t>
            </w:r>
            <w:r>
              <w:t xml:space="preserve"> = belief that women and men should be given</w:t>
            </w:r>
            <w:r>
              <w:t xml:space="preserve"> equal </w:t>
            </w:r>
            <w:proofErr w:type="gramStart"/>
            <w:r>
              <w:t>rights</w:t>
            </w:r>
            <w:proofErr w:type="gramEnd"/>
            <w:r>
              <w:t xml:space="preserve"> but that society is currently structured to favour men</w:t>
            </w:r>
          </w:p>
          <w:p w:rsidR="00432E36" w:rsidRDefault="00E0514C" w14:paraId="4AD16F43" w14:textId="77777777">
            <w:r>
              <w:rPr>
                <w:b/>
                <w:shd w:val="clear" w:color="auto" w:fill="CFE2F3"/>
              </w:rPr>
              <w:t>Gender</w:t>
            </w:r>
            <w:r>
              <w:t xml:space="preserve"> = includes the social, psychological, </w:t>
            </w:r>
            <w:proofErr w:type="gramStart"/>
            <w:r>
              <w:t>cultural</w:t>
            </w:r>
            <w:proofErr w:type="gramEnd"/>
            <w:r>
              <w:t xml:space="preserve"> and behavioural aspects of being a man, woman, or other gender identity.</w:t>
            </w:r>
          </w:p>
          <w:p w:rsidR="00432E36" w:rsidRDefault="00E0514C" w14:paraId="5FA63501" w14:textId="77777777">
            <w:r>
              <w:rPr>
                <w:b/>
                <w:shd w:val="clear" w:color="auto" w:fill="CFE2F3"/>
              </w:rPr>
              <w:t>LGBTQ+</w:t>
            </w:r>
            <w:r>
              <w:t xml:space="preserve"> = lesbian, gay, bisexual, trans, queer and others</w:t>
            </w:r>
          </w:p>
          <w:p w:rsidR="00432E36" w:rsidRDefault="00E0514C" w14:paraId="064C5523" w14:textId="77777777">
            <w:r>
              <w:rPr>
                <w:b/>
                <w:shd w:val="clear" w:color="auto" w:fill="CFE2F3"/>
              </w:rPr>
              <w:t>Pat</w:t>
            </w:r>
            <w:r>
              <w:rPr>
                <w:b/>
                <w:shd w:val="clear" w:color="auto" w:fill="CFE2F3"/>
              </w:rPr>
              <w:t>riarchy</w:t>
            </w:r>
            <w:r>
              <w:t xml:space="preserve"> = system or society in which men are all-powerful and women are excluded from positions of influence or responsibility</w:t>
            </w:r>
          </w:p>
          <w:p w:rsidR="00432E36" w:rsidRDefault="00E0514C" w14:paraId="396AD72A" w14:textId="77777777">
            <w:r>
              <w:rPr>
                <w:b/>
                <w:shd w:val="clear" w:color="auto" w:fill="CFE2F3"/>
              </w:rPr>
              <w:t>Social groups</w:t>
            </w:r>
            <w:r>
              <w:t xml:space="preserve"> = people who share a common sense of identity</w:t>
            </w:r>
          </w:p>
          <w:p w:rsidR="00432E36" w:rsidRDefault="00E0514C" w14:paraId="52CD299E" w14:textId="77777777">
            <w:r>
              <w:rPr>
                <w:b/>
                <w:shd w:val="clear" w:color="auto" w:fill="CFE2F3"/>
              </w:rPr>
              <w:t>Consumerism</w:t>
            </w:r>
            <w:r>
              <w:t xml:space="preserve"> = the idea that increasing the consumption of goods and s</w:t>
            </w:r>
            <w:r>
              <w:t>ervice is a desirable goal, and that a person's well-being and happiness depend on obtaining consumer goods and material possessions.</w:t>
            </w:r>
          </w:p>
          <w:p w:rsidR="00432E36" w:rsidRDefault="00E0514C" w14:paraId="23C2778E" w14:textId="77777777">
            <w:r>
              <w:rPr>
                <w:b/>
                <w:shd w:val="clear" w:color="auto" w:fill="CFE2F3"/>
              </w:rPr>
              <w:t>Celebrity culture</w:t>
            </w:r>
            <w:r>
              <w:t xml:space="preserve"> = high-volume exposure to </w:t>
            </w:r>
            <w:hyperlink r:id="rId12">
              <w:r>
                <w:t>celebrities</w:t>
              </w:r>
            </w:hyperlink>
            <w:r>
              <w:t>' pers</w:t>
            </w:r>
            <w:r>
              <w:t xml:space="preserve">onal lives on a global scale. It is inherently tied to consumer interests where celebrities transform their fame to become </w:t>
            </w:r>
            <w:hyperlink r:id="rId13">
              <w:r>
                <w:t>product brands</w:t>
              </w:r>
            </w:hyperlink>
            <w:r>
              <w:t>.</w:t>
            </w:r>
          </w:p>
          <w:p w:rsidR="00432E36" w:rsidRDefault="00E0514C" w14:paraId="76713E4D" w14:textId="77777777">
            <w:r>
              <w:rPr>
                <w:b/>
                <w:shd w:val="clear" w:color="auto" w:fill="CFE2F3"/>
              </w:rPr>
              <w:t>Baby boomer impact</w:t>
            </w:r>
            <w:r>
              <w:t xml:space="preserve"> = MOJO celebrates the 1960s generat</w:t>
            </w:r>
            <w:r>
              <w:t>ion who developed popular music/classic rock</w:t>
            </w:r>
          </w:p>
          <w:p w:rsidR="00432E36" w:rsidRDefault="00E0514C" w14:paraId="71700741" w14:textId="77777777">
            <w:r>
              <w:rPr>
                <w:b/>
                <w:shd w:val="clear" w:color="auto" w:fill="CFE2F3"/>
              </w:rPr>
              <w:t>Idealised hero/quest narrative</w:t>
            </w:r>
            <w:r>
              <w:t xml:space="preserve"> = MOJO associates musicians with danger and struggle celebrating the values of ‘living fast and dying young’. </w:t>
            </w:r>
          </w:p>
          <w:p w:rsidR="00432E36" w:rsidRDefault="00E0514C" w14:paraId="71D34F68" w14:textId="77777777">
            <w:r>
              <w:rPr>
                <w:b/>
                <w:shd w:val="clear" w:color="auto" w:fill="CFE2F3"/>
              </w:rPr>
              <w:t>Death of print media</w:t>
            </w:r>
            <w:r>
              <w:t xml:space="preserve"> = impact of digital media on traditional forms a</w:t>
            </w:r>
            <w:r>
              <w:t>nd how they must diversify to survive</w:t>
            </w:r>
          </w:p>
        </w:tc>
      </w:tr>
    </w:tbl>
    <w:p w:rsidR="00432E36" w:rsidRDefault="00432E36" w14:paraId="02A14C4D" w14:textId="77777777">
      <w:pPr>
        <w:rPr>
          <w:b/>
        </w:rPr>
      </w:pPr>
    </w:p>
    <w:p w:rsidR="00432E36" w:rsidRDefault="00E0514C" w14:paraId="00F8CB4B" w14:textId="77777777">
      <w:pPr>
        <w:rPr>
          <w:b/>
          <w:shd w:val="clear" w:color="auto" w:fill="CFE2F3"/>
        </w:rPr>
      </w:pPr>
      <w:r>
        <w:rPr>
          <w:b/>
          <w:shd w:val="clear" w:color="auto" w:fill="CFE2F3"/>
        </w:rPr>
        <w:t>Music ESSENTIAL INFO</w:t>
      </w:r>
    </w:p>
    <w:tbl>
      <w:tblPr>
        <w:tblStyle w:val="ac"/>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18A49D1F" w14:textId="77777777">
        <w:trPr>
          <w:trHeight w:val="420"/>
        </w:trPr>
        <w:tc>
          <w:tcPr>
            <w:tcW w:w="5388" w:type="dxa"/>
            <w:shd w:val="clear" w:color="auto" w:fill="auto"/>
            <w:tcMar>
              <w:top w:w="100" w:type="dxa"/>
              <w:left w:w="100" w:type="dxa"/>
              <w:bottom w:w="100" w:type="dxa"/>
              <w:right w:w="100" w:type="dxa"/>
            </w:tcMar>
          </w:tcPr>
          <w:p w:rsidR="00432E36" w:rsidRDefault="00E0514C" w14:paraId="639B9AE4" w14:textId="77777777">
            <w:pPr>
              <w:widowControl w:val="0"/>
              <w:spacing w:line="240" w:lineRule="auto"/>
              <w:rPr>
                <w:b/>
                <w:shd w:val="clear" w:color="auto" w:fill="CFE2F3"/>
              </w:rPr>
            </w:pPr>
            <w:r>
              <w:rPr>
                <w:b/>
                <w:shd w:val="clear" w:color="auto" w:fill="CFE2F3"/>
              </w:rPr>
              <w:t>MOJO Magazine</w:t>
            </w:r>
          </w:p>
          <w:p w:rsidR="00432E36" w:rsidRDefault="00E0514C" w14:paraId="639218D4" w14:textId="77777777">
            <w:pPr>
              <w:widowControl w:val="0"/>
              <w:spacing w:line="240" w:lineRule="auto"/>
            </w:pPr>
            <w:r>
              <w:t xml:space="preserve">Published by </w:t>
            </w:r>
            <w:r>
              <w:rPr>
                <w:b/>
                <w:shd w:val="clear" w:color="auto" w:fill="CFE2F3"/>
              </w:rPr>
              <w:t>Bauer Media</w:t>
            </w:r>
            <w:r>
              <w:t xml:space="preserve"> a global conglomerate based in Germany who own more than 600 magazines. MOJO is a </w:t>
            </w:r>
            <w:r>
              <w:rPr>
                <w:b/>
                <w:shd w:val="clear" w:color="auto" w:fill="CFE2F3"/>
              </w:rPr>
              <w:t>commercial</w:t>
            </w:r>
            <w:r>
              <w:t xml:space="preserve"> magazine who get their revenue from magazine sales (</w:t>
            </w:r>
            <w:r>
              <w:rPr>
                <w:b/>
                <w:shd w:val="clear" w:color="auto" w:fill="CFE2F3"/>
              </w:rPr>
              <w:t>circulation price</w:t>
            </w:r>
            <w:r>
              <w:t xml:space="preserve">), </w:t>
            </w:r>
            <w:r>
              <w:rPr>
                <w:b/>
                <w:shd w:val="clear" w:color="auto" w:fill="CFE2F3"/>
              </w:rPr>
              <w:t>subscriptions</w:t>
            </w:r>
            <w:r>
              <w:t xml:space="preserve"> and </w:t>
            </w:r>
            <w:r>
              <w:rPr>
                <w:b/>
                <w:shd w:val="clear" w:color="auto" w:fill="CFE2F3"/>
              </w:rPr>
              <w:t>advertising</w:t>
            </w:r>
            <w:r>
              <w:t>.</w:t>
            </w:r>
          </w:p>
          <w:p w:rsidR="00432E36" w:rsidRDefault="00E0514C" w14:paraId="76CF5B59" w14:textId="77777777">
            <w:pPr>
              <w:widowControl w:val="0"/>
              <w:spacing w:line="240" w:lineRule="auto"/>
              <w:rPr>
                <w:b/>
                <w:shd w:val="clear" w:color="auto" w:fill="CFE2F3"/>
              </w:rPr>
            </w:pPr>
            <w:r>
              <w:t xml:space="preserve">MOJO </w:t>
            </w:r>
            <w:proofErr w:type="gramStart"/>
            <w:r>
              <w:t>are</w:t>
            </w:r>
            <w:proofErr w:type="gramEnd"/>
            <w:r>
              <w:t xml:space="preserve"> voluntarily regulated by </w:t>
            </w:r>
            <w:r>
              <w:rPr>
                <w:b/>
                <w:shd w:val="clear" w:color="auto" w:fill="CFE2F3"/>
              </w:rPr>
              <w:t>IPSO</w:t>
            </w:r>
            <w:r>
              <w:t xml:space="preserve">. MOJO is aimed at a niche market of </w:t>
            </w:r>
            <w:r>
              <w:rPr>
                <w:b/>
                <w:shd w:val="clear" w:color="auto" w:fill="CFE2F3"/>
              </w:rPr>
              <w:t xml:space="preserve">men aged 35+ </w:t>
            </w:r>
            <w:r>
              <w:t xml:space="preserve">who are interested in </w:t>
            </w:r>
            <w:r>
              <w:rPr>
                <w:b/>
                <w:shd w:val="clear" w:color="auto" w:fill="CFE2F3"/>
              </w:rPr>
              <w:t>classic rock</w:t>
            </w:r>
            <w:r>
              <w:t xml:space="preserve"> and have </w:t>
            </w:r>
            <w:r>
              <w:rPr>
                <w:b/>
                <w:shd w:val="clear" w:color="auto" w:fill="CFE2F3"/>
              </w:rPr>
              <w:t>disposable income</w:t>
            </w:r>
            <w:r>
              <w:t xml:space="preserve">. They rely on </w:t>
            </w:r>
            <w:r>
              <w:rPr>
                <w:b/>
                <w:shd w:val="clear" w:color="auto" w:fill="CFE2F3"/>
              </w:rPr>
              <w:t>audience loyalty</w:t>
            </w:r>
            <w:r>
              <w:t xml:space="preserve">, </w:t>
            </w:r>
            <w:r>
              <w:rPr>
                <w:b/>
                <w:shd w:val="clear" w:color="auto" w:fill="CFE2F3"/>
              </w:rPr>
              <w:t>quality journalism</w:t>
            </w:r>
            <w:r>
              <w:t xml:space="preserve"> &amp; insight into the world of </w:t>
            </w:r>
            <w:r>
              <w:rPr>
                <w:shd w:val="clear" w:color="auto" w:fill="CFE2F3"/>
              </w:rPr>
              <w:t>‘</w:t>
            </w:r>
            <w:r>
              <w:rPr>
                <w:b/>
                <w:shd w:val="clear" w:color="auto" w:fill="CFE2F3"/>
              </w:rPr>
              <w:t>rock royalty</w:t>
            </w:r>
            <w:r>
              <w:t xml:space="preserve">’. </w:t>
            </w:r>
            <w:r>
              <w:rPr>
                <w:b/>
                <w:shd w:val="clear" w:color="auto" w:fill="CFE2F3"/>
              </w:rPr>
              <w:t>Circulation</w:t>
            </w:r>
            <w:r>
              <w:t xml:space="preserve"> of 60K and </w:t>
            </w:r>
            <w:r>
              <w:rPr>
                <w:b/>
                <w:shd w:val="clear" w:color="auto" w:fill="CFE2F3"/>
              </w:rPr>
              <w:t>readership</w:t>
            </w:r>
            <w:r>
              <w:t xml:space="preserve"> of 140K</w:t>
            </w:r>
          </w:p>
        </w:tc>
        <w:tc>
          <w:tcPr>
            <w:tcW w:w="5388" w:type="dxa"/>
            <w:shd w:val="clear" w:color="auto" w:fill="auto"/>
            <w:tcMar>
              <w:top w:w="100" w:type="dxa"/>
              <w:left w:w="100" w:type="dxa"/>
              <w:bottom w:w="100" w:type="dxa"/>
              <w:right w:w="100" w:type="dxa"/>
            </w:tcMar>
          </w:tcPr>
          <w:p w:rsidR="00432E36" w:rsidRDefault="00E0514C" w14:paraId="0BF05979" w14:textId="77777777">
            <w:pPr>
              <w:widowControl w:val="0"/>
              <w:spacing w:line="240" w:lineRule="auto"/>
              <w:rPr>
                <w:b/>
                <w:shd w:val="clear" w:color="auto" w:fill="CFE2F3"/>
              </w:rPr>
            </w:pPr>
            <w:r>
              <w:rPr>
                <w:b/>
                <w:shd w:val="clear" w:color="auto" w:fill="CFE2F3"/>
              </w:rPr>
              <w:t>MAGAZIN</w:t>
            </w:r>
            <w:r>
              <w:rPr>
                <w:b/>
                <w:shd w:val="clear" w:color="auto" w:fill="CFE2F3"/>
              </w:rPr>
              <w:t>E front cover conventions</w:t>
            </w:r>
          </w:p>
          <w:p w:rsidR="00432E36" w:rsidRDefault="00432E36" w14:paraId="1EA53F6A" w14:textId="77777777">
            <w:pPr>
              <w:widowControl w:val="0"/>
              <w:spacing w:line="240" w:lineRule="auto"/>
              <w:rPr>
                <w:b/>
                <w:shd w:val="clear" w:color="auto" w:fill="CFE2F3"/>
              </w:rPr>
            </w:pPr>
          </w:p>
          <w:p w:rsidR="00432E36" w:rsidRDefault="00E0514C" w14:paraId="447E91C9" w14:textId="77777777">
            <w:pPr>
              <w:widowControl w:val="0"/>
              <w:spacing w:line="240" w:lineRule="auto"/>
            </w:pPr>
            <w:r>
              <w:rPr>
                <w:b/>
                <w:shd w:val="clear" w:color="auto" w:fill="CFE2F3"/>
              </w:rPr>
              <w:t>Masthead</w:t>
            </w:r>
            <w:r>
              <w:t xml:space="preserve"> = title of the magazine</w:t>
            </w:r>
          </w:p>
          <w:p w:rsidR="00432E36" w:rsidRDefault="00E0514C" w14:paraId="46ABA269" w14:textId="77777777">
            <w:pPr>
              <w:widowControl w:val="0"/>
              <w:spacing w:line="240" w:lineRule="auto"/>
            </w:pPr>
            <w:r>
              <w:rPr>
                <w:b/>
                <w:shd w:val="clear" w:color="auto" w:fill="CFE2F3"/>
              </w:rPr>
              <w:t>Slogan</w:t>
            </w:r>
            <w:r>
              <w:t xml:space="preserve"> = extra info connected to the masthead</w:t>
            </w:r>
          </w:p>
          <w:p w:rsidR="00432E36" w:rsidRDefault="00E0514C" w14:paraId="4182808B" w14:textId="77777777">
            <w:pPr>
              <w:widowControl w:val="0"/>
              <w:spacing w:line="240" w:lineRule="auto"/>
            </w:pPr>
            <w:r>
              <w:rPr>
                <w:b/>
                <w:shd w:val="clear" w:color="auto" w:fill="CFE2F3"/>
              </w:rPr>
              <w:t>Coverlines</w:t>
            </w:r>
            <w:r>
              <w:t xml:space="preserve"> = headlines about content inside</w:t>
            </w:r>
          </w:p>
          <w:p w:rsidR="00432E36" w:rsidRDefault="00E0514C" w14:paraId="468A2BA3" w14:textId="77777777">
            <w:pPr>
              <w:widowControl w:val="0"/>
              <w:spacing w:line="240" w:lineRule="auto"/>
            </w:pPr>
            <w:r>
              <w:rPr>
                <w:b/>
                <w:shd w:val="clear" w:color="auto" w:fill="CFE2F3"/>
              </w:rPr>
              <w:t>Sell lines</w:t>
            </w:r>
            <w:r>
              <w:t xml:space="preserve"> = cover lines above the masthead</w:t>
            </w:r>
          </w:p>
          <w:p w:rsidR="00432E36" w:rsidRDefault="00E0514C" w14:paraId="3DB8EF92" w14:textId="77777777">
            <w:pPr>
              <w:widowControl w:val="0"/>
              <w:spacing w:line="240" w:lineRule="auto"/>
            </w:pPr>
            <w:r>
              <w:rPr>
                <w:b/>
                <w:shd w:val="clear" w:color="auto" w:fill="CFE2F3"/>
              </w:rPr>
              <w:t>Main image</w:t>
            </w:r>
            <w:r>
              <w:t xml:space="preserve"> = featuring cover star</w:t>
            </w:r>
          </w:p>
          <w:p w:rsidR="00432E36" w:rsidRDefault="00E0514C" w14:paraId="7ACB8855" w14:textId="77777777">
            <w:pPr>
              <w:widowControl w:val="0"/>
              <w:spacing w:line="240" w:lineRule="auto"/>
            </w:pPr>
            <w:r>
              <w:rPr>
                <w:b/>
                <w:shd w:val="clear" w:color="auto" w:fill="CFE2F3"/>
              </w:rPr>
              <w:t>Anchorage</w:t>
            </w:r>
            <w:r>
              <w:t xml:space="preserve"> = usually the name</w:t>
            </w:r>
            <w:r>
              <w:t xml:space="preserve"> of the cover star</w:t>
            </w:r>
          </w:p>
          <w:p w:rsidR="00432E36" w:rsidRDefault="00E0514C" w14:paraId="6D3A0BFA" w14:textId="77777777">
            <w:pPr>
              <w:widowControl w:val="0"/>
              <w:spacing w:line="240" w:lineRule="auto"/>
            </w:pPr>
            <w:r>
              <w:rPr>
                <w:b/>
                <w:shd w:val="clear" w:color="auto" w:fill="CFE2F3"/>
              </w:rPr>
              <w:t>Insert image</w:t>
            </w:r>
            <w:r>
              <w:t xml:space="preserve"> = secondary images </w:t>
            </w:r>
          </w:p>
          <w:p w:rsidR="00432E36" w:rsidRDefault="00E0514C" w14:paraId="66EA739F" w14:textId="77777777">
            <w:pPr>
              <w:widowControl w:val="0"/>
              <w:spacing w:line="240" w:lineRule="auto"/>
            </w:pPr>
            <w:r>
              <w:rPr>
                <w:b/>
                <w:shd w:val="clear" w:color="auto" w:fill="CFE2F3"/>
              </w:rPr>
              <w:t>Puff</w:t>
            </w:r>
            <w:r>
              <w:t xml:space="preserve"> = extra content designed as a sticker</w:t>
            </w:r>
          </w:p>
          <w:p w:rsidR="00432E36" w:rsidRDefault="00E0514C" w14:paraId="4B629A11" w14:textId="77777777">
            <w:pPr>
              <w:widowControl w:val="0"/>
              <w:spacing w:line="240" w:lineRule="auto"/>
            </w:pPr>
            <w:r>
              <w:rPr>
                <w:b/>
                <w:shd w:val="clear" w:color="auto" w:fill="CFE2F3"/>
              </w:rPr>
              <w:t>Barcode</w:t>
            </w:r>
            <w:r>
              <w:t xml:space="preserve"> - along with issue no. date &amp; price</w:t>
            </w:r>
          </w:p>
          <w:p w:rsidR="00432E36" w:rsidRDefault="00E0514C" w14:paraId="20BD48F5" w14:textId="77777777">
            <w:pPr>
              <w:widowControl w:val="0"/>
              <w:spacing w:line="240" w:lineRule="auto"/>
            </w:pPr>
            <w:r>
              <w:rPr>
                <w:b/>
                <w:shd w:val="clear" w:color="auto" w:fill="CFE2F3"/>
              </w:rPr>
              <w:t>Font</w:t>
            </w:r>
            <w:r>
              <w:t xml:space="preserve"> = serif or sans serif, bold or light type</w:t>
            </w:r>
          </w:p>
        </w:tc>
      </w:tr>
      <w:tr w:rsidR="00432E36" w14:paraId="3789ACDF" w14:textId="77777777">
        <w:trPr>
          <w:trHeight w:val="420"/>
        </w:trPr>
        <w:tc>
          <w:tcPr>
            <w:tcW w:w="5388" w:type="dxa"/>
            <w:shd w:val="clear" w:color="auto" w:fill="auto"/>
            <w:tcMar>
              <w:top w:w="100" w:type="dxa"/>
              <w:left w:w="100" w:type="dxa"/>
              <w:bottom w:w="100" w:type="dxa"/>
              <w:right w:w="100" w:type="dxa"/>
            </w:tcMar>
          </w:tcPr>
          <w:p w:rsidR="00432E36" w:rsidRDefault="00E0514C" w14:paraId="7E2C77FD" w14:textId="3E60C291">
            <w:pPr>
              <w:widowControl w:val="0"/>
              <w:spacing w:line="240" w:lineRule="auto"/>
              <w:rPr>
                <w:b/>
                <w:shd w:val="clear" w:color="auto" w:fill="CFE2F3"/>
              </w:rPr>
            </w:pPr>
            <w:r>
              <w:rPr>
                <w:b/>
                <w:shd w:val="clear" w:color="auto" w:fill="CFE2F3"/>
              </w:rPr>
              <w:t xml:space="preserve">Music Video </w:t>
            </w:r>
            <w:r w:rsidR="0001500A">
              <w:rPr>
                <w:b/>
                <w:shd w:val="clear" w:color="auto" w:fill="CFE2F3"/>
              </w:rPr>
              <w:t>–</w:t>
            </w:r>
            <w:r>
              <w:rPr>
                <w:b/>
                <w:shd w:val="clear" w:color="auto" w:fill="CFE2F3"/>
              </w:rPr>
              <w:t xml:space="preserve"> </w:t>
            </w:r>
            <w:r w:rsidR="0001500A">
              <w:rPr>
                <w:b/>
                <w:shd w:val="clear" w:color="auto" w:fill="CFE2F3"/>
              </w:rPr>
              <w:t>Somebody to y</w:t>
            </w:r>
            <w:r>
              <w:rPr>
                <w:b/>
                <w:shd w:val="clear" w:color="auto" w:fill="CFE2F3"/>
              </w:rPr>
              <w:t>ou</w:t>
            </w:r>
            <w:r>
              <w:t xml:space="preserve"> = </w:t>
            </w:r>
            <w:r>
              <w:rPr>
                <w:b/>
              </w:rPr>
              <w:t>Performative</w:t>
            </w:r>
            <w:r>
              <w:t xml:space="preserve"> video with simple </w:t>
            </w:r>
            <w:r>
              <w:rPr>
                <w:b/>
                <w:shd w:val="clear" w:color="auto" w:fill="CFE2F3"/>
              </w:rPr>
              <w:t>linear nar</w:t>
            </w:r>
            <w:r>
              <w:rPr>
                <w:b/>
                <w:shd w:val="clear" w:color="auto" w:fill="CFE2F3"/>
              </w:rPr>
              <w:t>rative</w:t>
            </w:r>
            <w:r>
              <w:t>. Focused on</w:t>
            </w:r>
            <w:r>
              <w:rPr>
                <w:shd w:val="clear" w:color="auto" w:fill="CFE2F3"/>
              </w:rPr>
              <w:t xml:space="preserve"> </w:t>
            </w:r>
            <w:r>
              <w:rPr>
                <w:b/>
                <w:shd w:val="clear" w:color="auto" w:fill="CFE2F3"/>
              </w:rPr>
              <w:t>male representation</w:t>
            </w:r>
            <w:r>
              <w:t xml:space="preserve">: talented, looks obsessed, </w:t>
            </w:r>
            <w:r>
              <w:t xml:space="preserve">wealth &amp; fashion. </w:t>
            </w:r>
            <w:r>
              <w:t xml:space="preserve">Conventionally attractive </w:t>
            </w:r>
            <w:r>
              <w:rPr>
                <w:b/>
                <w:shd w:val="clear" w:color="auto" w:fill="CFE2F3"/>
              </w:rPr>
              <w:t>heteronormative</w:t>
            </w:r>
            <w:r>
              <w:t xml:space="preserve">. Women are </w:t>
            </w:r>
            <w:r>
              <w:rPr>
                <w:b/>
                <w:shd w:val="clear" w:color="auto" w:fill="CFE2F3"/>
              </w:rPr>
              <w:t>objectified</w:t>
            </w:r>
            <w:r>
              <w:t xml:space="preserve"> and sexualised via</w:t>
            </w:r>
            <w:r>
              <w:t xml:space="preserve"> the </w:t>
            </w:r>
            <w:r>
              <w:rPr>
                <w:b/>
                <w:shd w:val="clear" w:color="auto" w:fill="CFE2F3"/>
              </w:rPr>
              <w:t xml:space="preserve">male </w:t>
            </w:r>
            <w:r>
              <w:rPr>
                <w:b/>
                <w:shd w:val="clear" w:color="auto" w:fill="CFE2F3"/>
              </w:rPr>
              <w:lastRenderedPageBreak/>
              <w:t>gaze.</w:t>
            </w:r>
            <w:r>
              <w:t xml:space="preserve"> Not many different representations on offer. The boys are on what is represented as a boy’s holiday and the video switches between holiday and performing as a band. The costume changes to reinforce the Indie Rock/ Boy band image. </w:t>
            </w:r>
          </w:p>
        </w:tc>
        <w:tc>
          <w:tcPr>
            <w:tcW w:w="5388" w:type="dxa"/>
            <w:vMerge w:val="restart"/>
            <w:shd w:val="clear" w:color="auto" w:fill="auto"/>
            <w:tcMar>
              <w:top w:w="100" w:type="dxa"/>
              <w:left w:w="100" w:type="dxa"/>
              <w:bottom w:w="100" w:type="dxa"/>
              <w:right w:w="100" w:type="dxa"/>
            </w:tcMar>
          </w:tcPr>
          <w:p w:rsidR="00432E36" w:rsidRDefault="00E0514C" w14:paraId="0B041AED" w14:textId="77777777">
            <w:pPr>
              <w:widowControl w:val="0"/>
              <w:spacing w:line="240" w:lineRule="auto"/>
            </w:pPr>
            <w:r>
              <w:rPr>
                <w:b/>
                <w:shd w:val="clear" w:color="auto" w:fill="CFE2F3"/>
              </w:rPr>
              <w:lastRenderedPageBreak/>
              <w:t>BBC Radio 1’s Live Lounge</w:t>
            </w:r>
            <w:r>
              <w:t xml:space="preserve"> is broadcast roughly 2-3 times a month as part of the 10am - 1pm slot (currently hosted by Rickie, Melvin &amp; Charlie) on </w:t>
            </w:r>
            <w:r>
              <w:rPr>
                <w:b/>
                <w:shd w:val="clear" w:color="auto" w:fill="CFE2F3"/>
              </w:rPr>
              <w:t>Radio 1</w:t>
            </w:r>
            <w:r>
              <w:rPr>
                <w:b/>
              </w:rPr>
              <w:t xml:space="preserve"> </w:t>
            </w:r>
            <w:r>
              <w:t xml:space="preserve">[10m listeners] and Radio 1Xtra [1.5m listeners]. When a performer crosses from the </w:t>
            </w:r>
            <w:r>
              <w:lastRenderedPageBreak/>
              <w:t>‘</w:t>
            </w:r>
            <w:r>
              <w:t xml:space="preserve">urban/grime/RnB’ focus of </w:t>
            </w:r>
            <w:r>
              <w:rPr>
                <w:b/>
                <w:shd w:val="clear" w:color="auto" w:fill="CFE2F3"/>
              </w:rPr>
              <w:t>1Xtra</w:t>
            </w:r>
            <w:r>
              <w:t xml:space="preserve"> to the mainstream pop of Radio 1 (</w:t>
            </w:r>
            <w:proofErr w:type="gramStart"/>
            <w:r>
              <w:t>e.g.</w:t>
            </w:r>
            <w:proofErr w:type="gramEnd"/>
            <w:r>
              <w:t xml:space="preserve"> </w:t>
            </w:r>
            <w:proofErr w:type="spellStart"/>
            <w:r>
              <w:t>Stormzy</w:t>
            </w:r>
            <w:proofErr w:type="spellEnd"/>
            <w:r>
              <w:t xml:space="preserve">, </w:t>
            </w:r>
            <w:proofErr w:type="spellStart"/>
            <w:r>
              <w:t>Jorja</w:t>
            </w:r>
            <w:proofErr w:type="spellEnd"/>
            <w:r>
              <w:t xml:space="preserve"> Smith, Kano or </w:t>
            </w:r>
            <w:proofErr w:type="spellStart"/>
            <w:r>
              <w:t>Koffee</w:t>
            </w:r>
            <w:proofErr w:type="spellEnd"/>
            <w:r>
              <w:t xml:space="preserve">) both stations do a </w:t>
            </w:r>
            <w:r>
              <w:rPr>
                <w:b/>
                <w:shd w:val="clear" w:color="auto" w:fill="CFE2F3"/>
              </w:rPr>
              <w:t>simulcast</w:t>
            </w:r>
            <w:r>
              <w:t xml:space="preserve">. </w:t>
            </w:r>
            <w:r>
              <w:rPr>
                <w:b/>
                <w:shd w:val="clear" w:color="auto" w:fill="CFE2F3"/>
              </w:rPr>
              <w:t>Format</w:t>
            </w:r>
            <w:r>
              <w:t xml:space="preserve"> of the show is an interview, live acoustic performance of the latest single and a live cover of a recent song from a contrasting genre. </w:t>
            </w:r>
            <w:r>
              <w:rPr>
                <w:b/>
                <w:shd w:val="clear" w:color="auto" w:fill="CFE2F3"/>
              </w:rPr>
              <w:t>iPlayer</w:t>
            </w:r>
            <w:r>
              <w:t xml:space="preserve"> &amp; official </w:t>
            </w:r>
            <w:r>
              <w:rPr>
                <w:b/>
                <w:shd w:val="clear" w:color="auto" w:fill="CFE2F3"/>
              </w:rPr>
              <w:t>YouTube</w:t>
            </w:r>
            <w:r>
              <w:t xml:space="preserve"> (1.5bn views) provide extra visual content. </w:t>
            </w:r>
            <w:r>
              <w:rPr>
                <w:b/>
                <w:shd w:val="clear" w:color="auto" w:fill="CFE2F3"/>
              </w:rPr>
              <w:t xml:space="preserve">Social media </w:t>
            </w:r>
            <w:r>
              <w:t xml:space="preserve">used effectively to interact with </w:t>
            </w:r>
            <w:r>
              <w:rPr>
                <w:b/>
                <w:shd w:val="clear" w:color="auto" w:fill="CFE2F3"/>
              </w:rPr>
              <w:t>y</w:t>
            </w:r>
            <w:r>
              <w:rPr>
                <w:b/>
                <w:shd w:val="clear" w:color="auto" w:fill="CFE2F3"/>
              </w:rPr>
              <w:t>oung target audience (15-24)</w:t>
            </w:r>
            <w:r>
              <w:t xml:space="preserve">. Live Lounge helps fulfil some </w:t>
            </w:r>
            <w:r>
              <w:rPr>
                <w:b/>
                <w:shd w:val="clear" w:color="auto" w:fill="CFE2F3"/>
              </w:rPr>
              <w:t>PSB requirements</w:t>
            </w:r>
            <w:r>
              <w:t xml:space="preserve"> such as ‘quality, distinctive, creative content’ and ‘reflect the diversity of the UK’. </w:t>
            </w:r>
          </w:p>
        </w:tc>
      </w:tr>
      <w:tr w:rsidR="00432E36" w14:paraId="319F2C65" w14:textId="77777777">
        <w:trPr>
          <w:trHeight w:val="420"/>
        </w:trPr>
        <w:tc>
          <w:tcPr>
            <w:tcW w:w="5388" w:type="dxa"/>
            <w:shd w:val="clear" w:color="auto" w:fill="auto"/>
            <w:tcMar>
              <w:top w:w="100" w:type="dxa"/>
              <w:left w:w="100" w:type="dxa"/>
              <w:bottom w:w="100" w:type="dxa"/>
              <w:right w:w="100" w:type="dxa"/>
            </w:tcMar>
          </w:tcPr>
          <w:p w:rsidR="00432E36" w:rsidRDefault="00E0514C" w14:paraId="39ACD3EE" w14:textId="77777777">
            <w:pPr>
              <w:widowControl w:val="0"/>
              <w:spacing w:line="240" w:lineRule="auto"/>
            </w:pPr>
            <w:r>
              <w:rPr>
                <w:b/>
                <w:shd w:val="clear" w:color="auto" w:fill="CFE2F3"/>
              </w:rPr>
              <w:lastRenderedPageBreak/>
              <w:t xml:space="preserve">Music Video </w:t>
            </w:r>
            <w:r w:rsidR="0001500A">
              <w:rPr>
                <w:b/>
                <w:shd w:val="clear" w:color="auto" w:fill="CFE2F3"/>
              </w:rPr>
              <w:t>–</w:t>
            </w:r>
            <w:r>
              <w:rPr>
                <w:b/>
                <w:shd w:val="clear" w:color="auto" w:fill="CFE2F3"/>
              </w:rPr>
              <w:t xml:space="preserve"> </w:t>
            </w:r>
            <w:r w:rsidR="0001500A">
              <w:rPr>
                <w:b/>
                <w:shd w:val="clear" w:color="auto" w:fill="CFE2F3"/>
              </w:rPr>
              <w:t>Little Mix</w:t>
            </w:r>
            <w:r>
              <w:t xml:space="preserve">= </w:t>
            </w:r>
            <w:r w:rsidR="0001500A">
              <w:t xml:space="preserve">Performance and </w:t>
            </w:r>
            <w:r>
              <w:rPr>
                <w:b/>
                <w:shd w:val="clear" w:color="auto" w:fill="CFE2F3"/>
              </w:rPr>
              <w:t>narrative</w:t>
            </w:r>
            <w:r>
              <w:t xml:space="preserve"> set in a school and reflecting issues within a school context to relate to teenage life. Bullying, relationships, Popular vs ‘Geeks’. Stereotypes used to create meaning. Promotes female gaze of chasing a boy. </w:t>
            </w:r>
          </w:p>
          <w:p w:rsidR="00E0514C" w:rsidRDefault="00E0514C" w14:paraId="37B9B862" w14:textId="3E628415">
            <w:pPr>
              <w:widowControl w:val="0"/>
              <w:spacing w:line="240" w:lineRule="auto"/>
              <w:rPr>
                <w:b/>
                <w:shd w:val="clear" w:color="auto" w:fill="CFE2F3"/>
              </w:rPr>
            </w:pPr>
            <w:r>
              <w:t xml:space="preserve">More inclusive and wider range of representations on offer. </w:t>
            </w:r>
          </w:p>
        </w:tc>
        <w:tc>
          <w:tcPr>
            <w:tcW w:w="5388" w:type="dxa"/>
            <w:vMerge/>
            <w:shd w:val="clear" w:color="auto" w:fill="auto"/>
            <w:tcMar>
              <w:top w:w="100" w:type="dxa"/>
              <w:left w:w="100" w:type="dxa"/>
              <w:bottom w:w="100" w:type="dxa"/>
              <w:right w:w="100" w:type="dxa"/>
            </w:tcMar>
          </w:tcPr>
          <w:p w:rsidR="00432E36" w:rsidRDefault="00432E36" w14:paraId="6AE36B7B" w14:textId="77777777">
            <w:pPr>
              <w:widowControl w:val="0"/>
              <w:spacing w:line="240" w:lineRule="auto"/>
            </w:pPr>
          </w:p>
        </w:tc>
      </w:tr>
    </w:tbl>
    <w:p w:rsidR="00432E36" w:rsidRDefault="00432E36" w14:paraId="4276E8F2" w14:textId="77777777"/>
    <w:tbl>
      <w:tblPr>
        <w:tblStyle w:val="ad"/>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56FC0E65" w14:textId="77777777">
        <w:trPr>
          <w:trHeight w:val="420"/>
        </w:trPr>
        <w:tc>
          <w:tcPr>
            <w:tcW w:w="10776" w:type="dxa"/>
            <w:gridSpan w:val="2"/>
            <w:shd w:val="clear" w:color="auto" w:fill="auto"/>
            <w:tcMar>
              <w:top w:w="100" w:type="dxa"/>
              <w:left w:w="100" w:type="dxa"/>
              <w:bottom w:w="100" w:type="dxa"/>
              <w:right w:w="100" w:type="dxa"/>
            </w:tcMar>
          </w:tcPr>
          <w:p w:rsidR="00432E36" w:rsidRDefault="00E0514C" w14:paraId="66D365FA" w14:textId="77777777">
            <w:pPr>
              <w:widowControl w:val="0"/>
              <w:spacing w:line="240" w:lineRule="auto"/>
              <w:rPr>
                <w:b/>
                <w:shd w:val="clear" w:color="auto" w:fill="CFE2F3"/>
              </w:rPr>
            </w:pPr>
            <w:r>
              <w:rPr>
                <w:b/>
                <w:shd w:val="clear" w:color="auto" w:fill="CFE2F3"/>
              </w:rPr>
              <w:t>MEDIA LANGUAGE: Technical and visual codes in music videos</w:t>
            </w:r>
          </w:p>
        </w:tc>
      </w:tr>
      <w:tr w:rsidR="00432E36" w14:paraId="364C4736" w14:textId="77777777">
        <w:tc>
          <w:tcPr>
            <w:tcW w:w="5388" w:type="dxa"/>
            <w:shd w:val="clear" w:color="auto" w:fill="auto"/>
            <w:tcMar>
              <w:top w:w="100" w:type="dxa"/>
              <w:left w:w="100" w:type="dxa"/>
              <w:bottom w:w="100" w:type="dxa"/>
              <w:right w:w="100" w:type="dxa"/>
            </w:tcMar>
          </w:tcPr>
          <w:p w:rsidR="00432E36" w:rsidRDefault="00E0514C" w14:paraId="1EC12C15" w14:textId="77777777">
            <w:pPr>
              <w:spacing w:line="240" w:lineRule="auto"/>
              <w:rPr>
                <w:highlight w:val="white"/>
              </w:rPr>
            </w:pPr>
            <w:r>
              <w:rPr>
                <w:b/>
                <w:shd w:val="clear" w:color="auto" w:fill="CFE2F3"/>
              </w:rPr>
              <w:t>MISE-EN-SCENE</w:t>
            </w:r>
            <w:r>
              <w:rPr>
                <w:b/>
              </w:rPr>
              <w:t xml:space="preserve"> </w:t>
            </w:r>
            <w:r>
              <w:t xml:space="preserve">= </w:t>
            </w:r>
            <w:r>
              <w:rPr>
                <w:highlight w:val="white"/>
              </w:rPr>
              <w:t>the arrangement of everything within the frame</w:t>
            </w:r>
          </w:p>
          <w:p w:rsidR="00432E36" w:rsidRDefault="00E0514C" w14:paraId="73C4F0FA" w14:textId="77777777">
            <w:pPr>
              <w:spacing w:line="240" w:lineRule="auto"/>
              <w:rPr>
                <w:highlight w:val="white"/>
              </w:rPr>
            </w:pPr>
            <w:r>
              <w:rPr>
                <w:b/>
                <w:shd w:val="clear" w:color="auto" w:fill="CFE2F3"/>
              </w:rPr>
              <w:t>Lighting</w:t>
            </w:r>
            <w:r>
              <w:rPr>
                <w:shd w:val="clear" w:color="auto" w:fill="CFE2F3"/>
              </w:rPr>
              <w:t xml:space="preserve"> </w:t>
            </w:r>
            <w:r>
              <w:rPr>
                <w:highlight w:val="white"/>
              </w:rPr>
              <w:t>= choices of brightness and colour</w:t>
            </w:r>
          </w:p>
          <w:p w:rsidR="00432E36" w:rsidRDefault="00E0514C" w14:paraId="655D8E5F" w14:textId="77777777">
            <w:pPr>
              <w:spacing w:line="240" w:lineRule="auto"/>
            </w:pPr>
            <w:r>
              <w:rPr>
                <w:b/>
                <w:shd w:val="clear" w:color="auto" w:fill="CFE2F3"/>
              </w:rPr>
              <w:t>High key</w:t>
            </w:r>
            <w:r>
              <w:rPr>
                <w:b/>
              </w:rPr>
              <w:t xml:space="preserve"> </w:t>
            </w:r>
            <w:r>
              <w:t>= everything in shot is brightly lit</w:t>
            </w:r>
          </w:p>
          <w:p w:rsidR="00432E36" w:rsidRDefault="00E0514C" w14:paraId="512BAD8D" w14:textId="77777777">
            <w:pPr>
              <w:spacing w:line="240" w:lineRule="auto"/>
              <w:rPr>
                <w:highlight w:val="white"/>
              </w:rPr>
            </w:pPr>
            <w:r>
              <w:rPr>
                <w:b/>
                <w:shd w:val="clear" w:color="auto" w:fill="CFE2F3"/>
              </w:rPr>
              <w:t>Low key</w:t>
            </w:r>
            <w:r>
              <w:rPr>
                <w:b/>
              </w:rPr>
              <w:t xml:space="preserve"> </w:t>
            </w:r>
            <w:r>
              <w:t>= high contrast within the frame between light and shadow</w:t>
            </w:r>
          </w:p>
          <w:p w:rsidR="00432E36" w:rsidRDefault="00E0514C" w14:paraId="13ADC84D" w14:textId="77777777">
            <w:pPr>
              <w:spacing w:line="240" w:lineRule="auto"/>
              <w:rPr>
                <w:highlight w:val="white"/>
              </w:rPr>
            </w:pPr>
            <w:r>
              <w:rPr>
                <w:b/>
                <w:shd w:val="clear" w:color="auto" w:fill="CFE2F3"/>
              </w:rPr>
              <w:t>Setting</w:t>
            </w:r>
            <w:r>
              <w:rPr>
                <w:b/>
              </w:rPr>
              <w:t xml:space="preserve"> </w:t>
            </w:r>
            <w:r>
              <w:rPr>
                <w:highlight w:val="white"/>
              </w:rPr>
              <w:t>= usually indoor sets created on a sound stage for a specific production</w:t>
            </w:r>
          </w:p>
          <w:p w:rsidR="00432E36" w:rsidRDefault="00E0514C" w14:paraId="0CE9EFCB" w14:textId="77777777">
            <w:pPr>
              <w:spacing w:line="240" w:lineRule="auto"/>
              <w:rPr>
                <w:highlight w:val="white"/>
              </w:rPr>
            </w:pPr>
            <w:r>
              <w:rPr>
                <w:b/>
                <w:shd w:val="clear" w:color="auto" w:fill="CFE2F3"/>
              </w:rPr>
              <w:t>Location</w:t>
            </w:r>
            <w:r>
              <w:rPr>
                <w:highlight w:val="white"/>
              </w:rPr>
              <w:t xml:space="preserve"> = outdoor and </w:t>
            </w:r>
            <w:proofErr w:type="gramStart"/>
            <w:r>
              <w:rPr>
                <w:highlight w:val="white"/>
              </w:rPr>
              <w:t xml:space="preserve">real </w:t>
            </w:r>
            <w:r>
              <w:rPr>
                <w:highlight w:val="white"/>
              </w:rPr>
              <w:t>life</w:t>
            </w:r>
            <w:proofErr w:type="gramEnd"/>
            <w:r>
              <w:rPr>
                <w:highlight w:val="white"/>
              </w:rPr>
              <w:t xml:space="preserve"> locations used for filming</w:t>
            </w:r>
          </w:p>
          <w:p w:rsidR="00432E36" w:rsidRDefault="00E0514C" w14:paraId="05A0EC9B" w14:textId="77777777">
            <w:pPr>
              <w:spacing w:line="240" w:lineRule="auto"/>
            </w:pPr>
            <w:r>
              <w:rPr>
                <w:b/>
                <w:shd w:val="clear" w:color="auto" w:fill="CFE2F3"/>
              </w:rPr>
              <w:t>Props</w:t>
            </w:r>
            <w:r>
              <w:t xml:space="preserve"> = short for ‘property’, objects that appear on the screen to be used by a character</w:t>
            </w:r>
          </w:p>
          <w:p w:rsidR="00432E36" w:rsidRDefault="00E0514C" w14:paraId="09A1B015" w14:textId="77777777">
            <w:pPr>
              <w:spacing w:line="240" w:lineRule="auto"/>
            </w:pPr>
            <w:r>
              <w:rPr>
                <w:b/>
                <w:shd w:val="clear" w:color="auto" w:fill="CFE2F3"/>
              </w:rPr>
              <w:t>Set dressing</w:t>
            </w:r>
            <w:r>
              <w:t xml:space="preserve"> = design choices and objects places in a setting or scene</w:t>
            </w:r>
          </w:p>
          <w:p w:rsidR="00432E36" w:rsidRDefault="00E0514C" w14:paraId="1AECCAD5" w14:textId="77777777">
            <w:pPr>
              <w:spacing w:line="240" w:lineRule="auto"/>
              <w:rPr>
                <w:highlight w:val="white"/>
              </w:rPr>
            </w:pPr>
            <w:r>
              <w:rPr>
                <w:b/>
                <w:shd w:val="clear" w:color="auto" w:fill="CFE2F3"/>
              </w:rPr>
              <w:t>Costume</w:t>
            </w:r>
            <w:r>
              <w:rPr>
                <w:b/>
                <w:highlight w:val="white"/>
              </w:rPr>
              <w:t xml:space="preserve"> </w:t>
            </w:r>
            <w:r>
              <w:rPr>
                <w:highlight w:val="white"/>
              </w:rPr>
              <w:t xml:space="preserve">= choices which help provide realism, </w:t>
            </w:r>
            <w:proofErr w:type="gramStart"/>
            <w:r>
              <w:rPr>
                <w:highlight w:val="white"/>
              </w:rPr>
              <w:t>character</w:t>
            </w:r>
            <w:proofErr w:type="gramEnd"/>
            <w:r>
              <w:rPr>
                <w:highlight w:val="white"/>
              </w:rPr>
              <w:t xml:space="preserve"> or time</w:t>
            </w:r>
            <w:r>
              <w:rPr>
                <w:highlight w:val="white"/>
              </w:rPr>
              <w:t xml:space="preserve"> period/genre clues</w:t>
            </w:r>
          </w:p>
          <w:p w:rsidR="00432E36" w:rsidRDefault="00E0514C" w14:paraId="092DFF82" w14:textId="77777777">
            <w:pPr>
              <w:spacing w:line="240" w:lineRule="auto"/>
              <w:rPr>
                <w:b/>
                <w:highlight w:val="white"/>
              </w:rPr>
            </w:pPr>
            <w:r>
              <w:rPr>
                <w:b/>
                <w:shd w:val="clear" w:color="auto" w:fill="CFE2F3"/>
              </w:rPr>
              <w:t>Makeup</w:t>
            </w:r>
            <w:r>
              <w:rPr>
                <w:b/>
                <w:highlight w:val="white"/>
              </w:rPr>
              <w:t xml:space="preserve"> = </w:t>
            </w:r>
            <w:r>
              <w:rPr>
                <w:highlight w:val="white"/>
              </w:rPr>
              <w:t xml:space="preserve">choices which help provide realism, </w:t>
            </w:r>
            <w:proofErr w:type="gramStart"/>
            <w:r>
              <w:rPr>
                <w:highlight w:val="white"/>
              </w:rPr>
              <w:t>character</w:t>
            </w:r>
            <w:proofErr w:type="gramEnd"/>
            <w:r>
              <w:rPr>
                <w:highlight w:val="white"/>
              </w:rPr>
              <w:t xml:space="preserve"> or time period/genre clues</w:t>
            </w:r>
          </w:p>
          <w:p w:rsidR="00432E36" w:rsidRDefault="00E0514C" w14:paraId="44AFE58F" w14:textId="77777777">
            <w:pPr>
              <w:spacing w:line="240" w:lineRule="auto"/>
              <w:rPr>
                <w:highlight w:val="white"/>
              </w:rPr>
            </w:pPr>
            <w:r>
              <w:rPr>
                <w:b/>
                <w:shd w:val="clear" w:color="auto" w:fill="CFE2F3"/>
              </w:rPr>
              <w:t>Facial expression</w:t>
            </w:r>
            <w:r>
              <w:rPr>
                <w:highlight w:val="white"/>
              </w:rPr>
              <w:t xml:space="preserve"> = communicates meaning about a character’s thoughts or intentions. Usually framed by </w:t>
            </w:r>
            <w:proofErr w:type="gramStart"/>
            <w:r>
              <w:rPr>
                <w:highlight w:val="white"/>
              </w:rPr>
              <w:t>close up</w:t>
            </w:r>
            <w:proofErr w:type="gramEnd"/>
            <w:r>
              <w:rPr>
                <w:highlight w:val="white"/>
              </w:rPr>
              <w:t xml:space="preserve"> or mid shot</w:t>
            </w:r>
          </w:p>
          <w:p w:rsidR="00432E36" w:rsidRDefault="00E0514C" w14:paraId="2B0675CB" w14:textId="77777777">
            <w:pPr>
              <w:spacing w:line="240" w:lineRule="auto"/>
              <w:rPr>
                <w:highlight w:val="white"/>
              </w:rPr>
            </w:pPr>
            <w:r>
              <w:rPr>
                <w:b/>
                <w:shd w:val="clear" w:color="auto" w:fill="CFE2F3"/>
              </w:rPr>
              <w:t>Body Language</w:t>
            </w:r>
            <w:r>
              <w:rPr>
                <w:b/>
                <w:highlight w:val="white"/>
              </w:rPr>
              <w:t xml:space="preserve"> </w:t>
            </w:r>
            <w:r>
              <w:rPr>
                <w:highlight w:val="white"/>
              </w:rPr>
              <w:t>= can create meaning about characters and relationships</w:t>
            </w:r>
          </w:p>
          <w:p w:rsidR="00432E36" w:rsidRDefault="00E0514C" w14:paraId="31E1B43B" w14:textId="77777777">
            <w:pPr>
              <w:spacing w:line="240" w:lineRule="auto"/>
            </w:pPr>
            <w:r>
              <w:rPr>
                <w:b/>
                <w:shd w:val="clear" w:color="auto" w:fill="CFE2F3"/>
              </w:rPr>
              <w:t>Casting</w:t>
            </w:r>
            <w:r>
              <w:t xml:space="preserve"> = actors chosen for the role</w:t>
            </w:r>
          </w:p>
          <w:p w:rsidR="00432E36" w:rsidRDefault="00E0514C" w14:paraId="3ACBF9D9" w14:textId="77777777">
            <w:pPr>
              <w:spacing w:line="240" w:lineRule="auto"/>
            </w:pPr>
            <w:r>
              <w:rPr>
                <w:b/>
                <w:shd w:val="clear" w:color="auto" w:fill="CFE2F3"/>
              </w:rPr>
              <w:t>Blocking</w:t>
            </w:r>
            <w:r>
              <w:t xml:space="preserve"> = composition within the frame</w:t>
            </w:r>
          </w:p>
          <w:p w:rsidR="00432E36" w:rsidRDefault="00E0514C" w14:paraId="3E3CDF6F" w14:textId="77777777">
            <w:pPr>
              <w:spacing w:line="240" w:lineRule="auto"/>
            </w:pPr>
            <w:r>
              <w:rPr>
                <w:b/>
                <w:shd w:val="clear" w:color="auto" w:fill="CFE2F3"/>
              </w:rPr>
              <w:t>Pr</w:t>
            </w:r>
            <w:r>
              <w:rPr>
                <w:b/>
                <w:shd w:val="clear" w:color="auto" w:fill="CFE2F3"/>
              </w:rPr>
              <w:t>oximity</w:t>
            </w:r>
            <w:r>
              <w:t xml:space="preserve"> = distance between people within the frame</w:t>
            </w:r>
          </w:p>
          <w:p w:rsidR="00432E36" w:rsidRDefault="00432E36" w14:paraId="40548ADA" w14:textId="77777777">
            <w:pPr>
              <w:widowControl w:val="0"/>
              <w:spacing w:line="240" w:lineRule="auto"/>
            </w:pPr>
          </w:p>
        </w:tc>
        <w:tc>
          <w:tcPr>
            <w:tcW w:w="5388" w:type="dxa"/>
            <w:shd w:val="clear" w:color="auto" w:fill="auto"/>
            <w:tcMar>
              <w:top w:w="100" w:type="dxa"/>
              <w:left w:w="100" w:type="dxa"/>
              <w:bottom w:w="100" w:type="dxa"/>
              <w:right w:w="100" w:type="dxa"/>
            </w:tcMar>
          </w:tcPr>
          <w:p w:rsidR="00432E36" w:rsidRDefault="00E0514C" w14:paraId="065FABC2" w14:textId="77777777">
            <w:pPr>
              <w:spacing w:line="240" w:lineRule="auto"/>
              <w:rPr>
                <w:highlight w:val="white"/>
              </w:rPr>
            </w:pPr>
            <w:r>
              <w:rPr>
                <w:b/>
                <w:shd w:val="clear" w:color="auto" w:fill="CFE2F3"/>
              </w:rPr>
              <w:t>CAMERAWORK</w:t>
            </w:r>
            <w:r>
              <w:rPr>
                <w:b/>
              </w:rPr>
              <w:t xml:space="preserve"> </w:t>
            </w:r>
            <w:r>
              <w:t xml:space="preserve">= </w:t>
            </w:r>
            <w:r>
              <w:rPr>
                <w:highlight w:val="white"/>
              </w:rPr>
              <w:t>the way in which cameras are used in a film or television programme.</w:t>
            </w:r>
          </w:p>
          <w:p w:rsidR="00432E36" w:rsidRDefault="00E0514C" w14:paraId="1F4CEDCC" w14:textId="77777777">
            <w:pPr>
              <w:spacing w:line="240" w:lineRule="auto"/>
            </w:pPr>
            <w:r>
              <w:rPr>
                <w:b/>
                <w:shd w:val="clear" w:color="auto" w:fill="CFE2F3"/>
              </w:rPr>
              <w:t>Framing</w:t>
            </w:r>
            <w:r>
              <w:t xml:space="preserve"> = the amount of information in a scene revealed to the audience by choice of camera shot</w:t>
            </w:r>
          </w:p>
          <w:p w:rsidR="00432E36" w:rsidRDefault="00E0514C" w14:paraId="654B670D" w14:textId="77777777">
            <w:pPr>
              <w:spacing w:line="240" w:lineRule="auto"/>
            </w:pPr>
            <w:r>
              <w:rPr>
                <w:b/>
                <w:shd w:val="clear" w:color="auto" w:fill="CFE2F3"/>
              </w:rPr>
              <w:t>Depth of field</w:t>
            </w:r>
            <w:r>
              <w:rPr>
                <w:b/>
              </w:rPr>
              <w:t xml:space="preserve"> </w:t>
            </w:r>
            <w:r>
              <w:t xml:space="preserve">= distance from camera </w:t>
            </w:r>
            <w:proofErr w:type="gramStart"/>
            <w:r>
              <w:t>e.g.</w:t>
            </w:r>
            <w:proofErr w:type="gramEnd"/>
            <w:r>
              <w:t xml:space="preserve"> shallow focus, pull focus etc</w:t>
            </w:r>
          </w:p>
          <w:p w:rsidR="00432E36" w:rsidRDefault="00E0514C" w14:paraId="18BD438E" w14:textId="77777777">
            <w:pPr>
              <w:spacing w:line="240" w:lineRule="auto"/>
            </w:pPr>
            <w:r>
              <w:rPr>
                <w:b/>
                <w:shd w:val="clear" w:color="auto" w:fill="CFE2F3"/>
              </w:rPr>
              <w:t xml:space="preserve">Big </w:t>
            </w:r>
            <w:proofErr w:type="gramStart"/>
            <w:r>
              <w:rPr>
                <w:b/>
                <w:shd w:val="clear" w:color="auto" w:fill="CFE2F3"/>
              </w:rPr>
              <w:t>close up</w:t>
            </w:r>
            <w:proofErr w:type="gramEnd"/>
            <w:r>
              <w:t xml:space="preserve"> = camera shot which focuses on the face or close detail of the body</w:t>
            </w:r>
          </w:p>
          <w:p w:rsidR="00432E36" w:rsidRDefault="00E0514C" w14:paraId="2FD54C4B" w14:textId="77777777">
            <w:pPr>
              <w:spacing w:line="240" w:lineRule="auto"/>
            </w:pPr>
            <w:r>
              <w:rPr>
                <w:b/>
                <w:shd w:val="clear" w:color="auto" w:fill="CFE2F3"/>
              </w:rPr>
              <w:t>Close up</w:t>
            </w:r>
            <w:r>
              <w:rPr>
                <w:b/>
              </w:rPr>
              <w:t xml:space="preserve"> </w:t>
            </w:r>
            <w:r>
              <w:t>= t</w:t>
            </w:r>
            <w:r>
              <w:t xml:space="preserve">ightly focused on a person or object </w:t>
            </w:r>
          </w:p>
          <w:p w:rsidR="00432E36" w:rsidRDefault="00E0514C" w14:paraId="24DCAB72" w14:textId="77777777">
            <w:pPr>
              <w:spacing w:line="240" w:lineRule="auto"/>
            </w:pPr>
            <w:r>
              <w:rPr>
                <w:b/>
                <w:shd w:val="clear" w:color="auto" w:fill="CFE2F3"/>
              </w:rPr>
              <w:t>Establishing shot</w:t>
            </w:r>
            <w:r>
              <w:rPr>
                <w:b/>
              </w:rPr>
              <w:t xml:space="preserve"> </w:t>
            </w:r>
            <w:r>
              <w:t>= locates the action in a space or setting. Often an extreme longshot</w:t>
            </w:r>
          </w:p>
          <w:p w:rsidR="00432E36" w:rsidRDefault="00E0514C" w14:paraId="40A9F1DB" w14:textId="77777777">
            <w:pPr>
              <w:spacing w:line="240" w:lineRule="auto"/>
            </w:pPr>
            <w:r>
              <w:rPr>
                <w:b/>
                <w:shd w:val="clear" w:color="auto" w:fill="CFE2F3"/>
              </w:rPr>
              <w:t>medium/mid shot</w:t>
            </w:r>
            <w:r>
              <w:t xml:space="preserve"> = commonly used and typical frames the subject from the waist up with some background detail included</w:t>
            </w:r>
          </w:p>
          <w:p w:rsidR="00432E36" w:rsidRDefault="00E0514C" w14:paraId="52B0364C" w14:textId="77777777">
            <w:pPr>
              <w:spacing w:line="240" w:lineRule="auto"/>
            </w:pPr>
            <w:r>
              <w:rPr>
                <w:b/>
                <w:shd w:val="clear" w:color="auto" w:fill="CFE2F3"/>
              </w:rPr>
              <w:t>Point of vie</w:t>
            </w:r>
            <w:r>
              <w:rPr>
                <w:b/>
                <w:shd w:val="clear" w:color="auto" w:fill="CFE2F3"/>
              </w:rPr>
              <w:t>w (</w:t>
            </w:r>
            <w:proofErr w:type="spellStart"/>
            <w:r>
              <w:rPr>
                <w:b/>
                <w:shd w:val="clear" w:color="auto" w:fill="CFE2F3"/>
              </w:rPr>
              <w:t>PoV</w:t>
            </w:r>
            <w:proofErr w:type="spellEnd"/>
            <w:r>
              <w:rPr>
                <w:b/>
                <w:shd w:val="clear" w:color="auto" w:fill="CFE2F3"/>
              </w:rPr>
              <w:t>)</w:t>
            </w:r>
            <w:r>
              <w:t xml:space="preserve"> = allows the audience to see from the viewpoint of an individual character</w:t>
            </w:r>
          </w:p>
          <w:p w:rsidR="00432E36" w:rsidRDefault="00E0514C" w14:paraId="4D1FF659" w14:textId="77777777">
            <w:pPr>
              <w:spacing w:line="240" w:lineRule="auto"/>
            </w:pPr>
            <w:r>
              <w:rPr>
                <w:b/>
                <w:shd w:val="clear" w:color="auto" w:fill="CFE2F3"/>
              </w:rPr>
              <w:t>Wide angle shot</w:t>
            </w:r>
            <w:r>
              <w:rPr>
                <w:b/>
              </w:rPr>
              <w:t xml:space="preserve"> </w:t>
            </w:r>
            <w:r>
              <w:t>= camera shot which gives the audience access to the whole scene</w:t>
            </w:r>
          </w:p>
          <w:p w:rsidR="00432E36" w:rsidRDefault="00E0514C" w14:paraId="5E3A8E05" w14:textId="77777777">
            <w:pPr>
              <w:spacing w:line="240" w:lineRule="auto"/>
            </w:pPr>
            <w:r>
              <w:rPr>
                <w:b/>
                <w:shd w:val="clear" w:color="auto" w:fill="CFE2F3"/>
              </w:rPr>
              <w:t>over the shoulder</w:t>
            </w:r>
            <w:r>
              <w:t xml:space="preserve"> = camera positioned behind a character often in conversation or car ride</w:t>
            </w:r>
          </w:p>
          <w:p w:rsidR="00432E36" w:rsidRDefault="00E0514C" w14:paraId="07673FEB" w14:textId="77777777">
            <w:pPr>
              <w:spacing w:line="240" w:lineRule="auto"/>
            </w:pPr>
            <w:r>
              <w:rPr>
                <w:b/>
                <w:shd w:val="clear" w:color="auto" w:fill="CFE2F3"/>
              </w:rPr>
              <w:t>h</w:t>
            </w:r>
            <w:r>
              <w:rPr>
                <w:b/>
                <w:shd w:val="clear" w:color="auto" w:fill="CFE2F3"/>
              </w:rPr>
              <w:t>igh angle</w:t>
            </w:r>
            <w:r>
              <w:t xml:space="preserve"> = positioned up high looking down to create vulnerability of the subject</w:t>
            </w:r>
          </w:p>
          <w:p w:rsidR="00432E36" w:rsidRDefault="00E0514C" w14:paraId="1F0BD5A4" w14:textId="77777777">
            <w:pPr>
              <w:spacing w:line="240" w:lineRule="auto"/>
            </w:pPr>
            <w:r>
              <w:rPr>
                <w:b/>
                <w:shd w:val="clear" w:color="auto" w:fill="CFE2F3"/>
              </w:rPr>
              <w:t>low angle</w:t>
            </w:r>
            <w:r>
              <w:t xml:space="preserve"> = positioned down look looking up to create power in the subject</w:t>
            </w:r>
          </w:p>
          <w:p w:rsidR="00432E36" w:rsidRDefault="00E0514C" w14:paraId="240FC20E" w14:textId="77777777">
            <w:pPr>
              <w:spacing w:line="240" w:lineRule="auto"/>
            </w:pPr>
            <w:r>
              <w:rPr>
                <w:b/>
                <w:shd w:val="clear" w:color="auto" w:fill="CFE2F3"/>
              </w:rPr>
              <w:t>canted angle</w:t>
            </w:r>
            <w:r>
              <w:t xml:space="preserve"> = </w:t>
            </w:r>
            <w:r>
              <w:rPr>
                <w:highlight w:val="white"/>
              </w:rPr>
              <w:t>deliberately slanted to one side</w:t>
            </w:r>
          </w:p>
          <w:p w:rsidR="00432E36" w:rsidRDefault="00E0514C" w14:paraId="0B9465E3" w14:textId="77777777">
            <w:pPr>
              <w:spacing w:line="240" w:lineRule="auto"/>
            </w:pPr>
            <w:r>
              <w:rPr>
                <w:b/>
                <w:shd w:val="clear" w:color="auto" w:fill="CFE2F3"/>
              </w:rPr>
              <w:t>camera movement</w:t>
            </w:r>
            <w:r>
              <w:t xml:space="preserve"> = the way the camera is moved duri</w:t>
            </w:r>
            <w:r>
              <w:t xml:space="preserve">ng filming to add depth, </w:t>
            </w:r>
            <w:proofErr w:type="gramStart"/>
            <w:r>
              <w:t>interest</w:t>
            </w:r>
            <w:proofErr w:type="gramEnd"/>
            <w:r>
              <w:t xml:space="preserve"> and variation </w:t>
            </w:r>
          </w:p>
          <w:p w:rsidR="00432E36" w:rsidRDefault="00E0514C" w14:paraId="57155DED" w14:textId="77777777">
            <w:pPr>
              <w:spacing w:line="240" w:lineRule="auto"/>
            </w:pPr>
            <w:r>
              <w:rPr>
                <w:b/>
                <w:shd w:val="clear" w:color="auto" w:fill="CFE2F3"/>
              </w:rPr>
              <w:t>Panning</w:t>
            </w:r>
            <w:r>
              <w:t xml:space="preserve"> = camera stays in one position and sweeps horizontally from left or right </w:t>
            </w:r>
          </w:p>
          <w:p w:rsidR="00432E36" w:rsidRDefault="00E0514C" w14:paraId="69C12A3B" w14:textId="77777777">
            <w:pPr>
              <w:spacing w:line="240" w:lineRule="auto"/>
            </w:pPr>
            <w:r>
              <w:rPr>
                <w:b/>
                <w:shd w:val="clear" w:color="auto" w:fill="CFE2F3"/>
              </w:rPr>
              <w:t>Tilt</w:t>
            </w:r>
            <w:r>
              <w:rPr>
                <w:b/>
              </w:rPr>
              <w:t xml:space="preserve"> </w:t>
            </w:r>
            <w:r>
              <w:t xml:space="preserve">= camera movement on a vertical axis </w:t>
            </w:r>
            <w:proofErr w:type="gramStart"/>
            <w:r>
              <w:t>angles</w:t>
            </w:r>
            <w:proofErr w:type="gramEnd"/>
            <w:r>
              <w:t xml:space="preserve"> upwards or downwards</w:t>
            </w:r>
          </w:p>
          <w:p w:rsidR="00432E36" w:rsidRDefault="00E0514C" w14:paraId="327E112C" w14:textId="77777777">
            <w:pPr>
              <w:spacing w:line="240" w:lineRule="auto"/>
            </w:pPr>
            <w:r>
              <w:rPr>
                <w:b/>
                <w:shd w:val="clear" w:color="auto" w:fill="CFE2F3"/>
              </w:rPr>
              <w:t>Tracking</w:t>
            </w:r>
            <w:r>
              <w:rPr>
                <w:b/>
              </w:rPr>
              <w:t xml:space="preserve"> </w:t>
            </w:r>
            <w:r>
              <w:t>= camera is moved alongside or towards a subj</w:t>
            </w:r>
            <w:r>
              <w:t>ect, often on a fixed ‘track’</w:t>
            </w:r>
          </w:p>
          <w:p w:rsidR="00432E36" w:rsidRDefault="00E0514C" w14:paraId="29658281" w14:textId="77777777">
            <w:pPr>
              <w:spacing w:line="240" w:lineRule="auto"/>
            </w:pPr>
            <w:r>
              <w:rPr>
                <w:b/>
                <w:shd w:val="clear" w:color="auto" w:fill="CFE2F3"/>
              </w:rPr>
              <w:t>Zoom</w:t>
            </w:r>
            <w:r>
              <w:t xml:space="preserve"> = movement of a camera lens to make a subject seem closer</w:t>
            </w:r>
          </w:p>
        </w:tc>
      </w:tr>
      <w:tr w:rsidR="00432E36" w14:paraId="3302F055" w14:textId="77777777">
        <w:tc>
          <w:tcPr>
            <w:tcW w:w="5388" w:type="dxa"/>
            <w:shd w:val="clear" w:color="auto" w:fill="auto"/>
            <w:tcMar>
              <w:top w:w="100" w:type="dxa"/>
              <w:left w:w="100" w:type="dxa"/>
              <w:bottom w:w="100" w:type="dxa"/>
              <w:right w:w="100" w:type="dxa"/>
            </w:tcMar>
          </w:tcPr>
          <w:p w:rsidR="00432E36" w:rsidRDefault="00E0514C" w14:paraId="2754ACDF" w14:textId="77777777">
            <w:pPr>
              <w:spacing w:line="240" w:lineRule="auto"/>
            </w:pPr>
            <w:r>
              <w:rPr>
                <w:b/>
                <w:shd w:val="clear" w:color="auto" w:fill="CFE2F3"/>
              </w:rPr>
              <w:t>SOUNDTRACK</w:t>
            </w:r>
            <w:r>
              <w:t xml:space="preserve"> = analysis of diegetic &amp; non-diegetic sound including soundtrack, music, sound effects, dialogue, voiceover, sound editing, </w:t>
            </w:r>
            <w:proofErr w:type="gramStart"/>
            <w:r>
              <w:t>volume</w:t>
            </w:r>
            <w:proofErr w:type="gramEnd"/>
            <w:r>
              <w:t xml:space="preserve"> and pace.</w:t>
            </w:r>
          </w:p>
          <w:p w:rsidR="00432E36" w:rsidRDefault="00E0514C" w14:paraId="7678C113" w14:textId="77777777">
            <w:pPr>
              <w:spacing w:line="240" w:lineRule="auto"/>
            </w:pPr>
            <w:r>
              <w:rPr>
                <w:b/>
                <w:shd w:val="clear" w:color="auto" w:fill="CFE2F3"/>
              </w:rPr>
              <w:t>Dialogue</w:t>
            </w:r>
            <w:r>
              <w:t xml:space="preserve"> = words spoken by characters in a media product</w:t>
            </w:r>
          </w:p>
          <w:p w:rsidR="00432E36" w:rsidRDefault="00E0514C" w14:paraId="1193DC7B" w14:textId="77777777">
            <w:pPr>
              <w:spacing w:line="240" w:lineRule="auto"/>
            </w:pPr>
            <w:r>
              <w:rPr>
                <w:b/>
                <w:shd w:val="clear" w:color="auto" w:fill="CFE2F3"/>
              </w:rPr>
              <w:lastRenderedPageBreak/>
              <w:t>Diegetic sound</w:t>
            </w:r>
            <w:r>
              <w:t xml:space="preserve"> = sound that comes from the filmed world and can be seen</w:t>
            </w:r>
          </w:p>
          <w:p w:rsidR="00432E36" w:rsidRDefault="00E0514C" w14:paraId="707E27C8" w14:textId="77777777">
            <w:pPr>
              <w:spacing w:line="240" w:lineRule="auto"/>
            </w:pPr>
            <w:r>
              <w:rPr>
                <w:b/>
                <w:shd w:val="clear" w:color="auto" w:fill="CFE2F3"/>
              </w:rPr>
              <w:t>Non-diegetic sound</w:t>
            </w:r>
            <w:r>
              <w:t xml:space="preserve"> = sound that is neither on the screen or features in the ‘world of the film’ typically sound effects or music added in </w:t>
            </w:r>
            <w:proofErr w:type="spellStart"/>
            <w:proofErr w:type="gramStart"/>
            <w:r>
              <w:t>post production</w:t>
            </w:r>
            <w:proofErr w:type="spellEnd"/>
            <w:proofErr w:type="gramEnd"/>
          </w:p>
          <w:p w:rsidR="00432E36" w:rsidRDefault="00E0514C" w14:paraId="32C92057" w14:textId="77777777">
            <w:pPr>
              <w:spacing w:line="240" w:lineRule="auto"/>
            </w:pPr>
            <w:r>
              <w:rPr>
                <w:b/>
                <w:shd w:val="clear" w:color="auto" w:fill="CFE2F3"/>
              </w:rPr>
              <w:t>Voiceover</w:t>
            </w:r>
            <w:r>
              <w:rPr>
                <w:b/>
              </w:rPr>
              <w:t xml:space="preserve"> </w:t>
            </w:r>
            <w:r>
              <w:t>= segment of narration that is added to a broadcast with the speaker not seen on screen</w:t>
            </w:r>
          </w:p>
          <w:p w:rsidR="00432E36" w:rsidRDefault="00E0514C" w14:paraId="68EA66AB" w14:textId="77777777">
            <w:pPr>
              <w:spacing w:line="240" w:lineRule="auto"/>
              <w:rPr>
                <w:highlight w:val="white"/>
              </w:rPr>
            </w:pPr>
            <w:r>
              <w:rPr>
                <w:b/>
                <w:shd w:val="clear" w:color="auto" w:fill="CFE2F3"/>
              </w:rPr>
              <w:t>Sound bridge</w:t>
            </w:r>
            <w:r>
              <w:rPr>
                <w:highlight w:val="white"/>
              </w:rPr>
              <w:t xml:space="preserve"> = transit</w:t>
            </w:r>
            <w:r>
              <w:rPr>
                <w:highlight w:val="white"/>
              </w:rPr>
              <w:t>ion in or out of a scene by "bridging the gap" with audio</w:t>
            </w:r>
          </w:p>
          <w:p w:rsidR="00432E36" w:rsidRDefault="00E0514C" w14:paraId="0371AFC0" w14:textId="77777777">
            <w:pPr>
              <w:spacing w:line="240" w:lineRule="auto"/>
              <w:rPr>
                <w:highlight w:val="white"/>
              </w:rPr>
            </w:pPr>
            <w:r>
              <w:rPr>
                <w:b/>
                <w:shd w:val="clear" w:color="auto" w:fill="CFE2F3"/>
              </w:rPr>
              <w:t>Sound effects</w:t>
            </w:r>
            <w:r>
              <w:t xml:space="preserve"> = </w:t>
            </w:r>
            <w:r>
              <w:rPr>
                <w:highlight w:val="white"/>
              </w:rPr>
              <w:t xml:space="preserve">a sound recorded and presented to make a specific storytelling or creative point without the use of dialogue or music. </w:t>
            </w:r>
          </w:p>
          <w:p w:rsidR="00432E36" w:rsidRDefault="00E0514C" w14:paraId="3B70155E" w14:textId="77777777">
            <w:pPr>
              <w:spacing w:line="240" w:lineRule="auto"/>
            </w:pPr>
            <w:r>
              <w:rPr>
                <w:b/>
                <w:shd w:val="clear" w:color="auto" w:fill="CFE2F3"/>
              </w:rPr>
              <w:t>Foley</w:t>
            </w:r>
            <w:r>
              <w:t xml:space="preserve"> = </w:t>
            </w:r>
            <w:r>
              <w:rPr>
                <w:highlight w:val="white"/>
              </w:rPr>
              <w:t xml:space="preserve">reproduced sounds, named after sound-effects artist </w:t>
            </w:r>
            <w:hyperlink r:id="rId14">
              <w:r>
                <w:rPr>
                  <w:highlight w:val="white"/>
                </w:rPr>
                <w:t>Jack Foley</w:t>
              </w:r>
            </w:hyperlink>
            <w:r>
              <w:rPr>
                <w:highlight w:val="white"/>
              </w:rPr>
              <w:t>, can be anything from the swishing of clothing and footsteps to squeaky doors and breaking glass. Foley sounds are used to enhance the auditory experience of the mo</w:t>
            </w:r>
            <w:r>
              <w:rPr>
                <w:highlight w:val="white"/>
              </w:rPr>
              <w:t>vie.</w:t>
            </w:r>
          </w:p>
        </w:tc>
        <w:tc>
          <w:tcPr>
            <w:tcW w:w="5388" w:type="dxa"/>
            <w:shd w:val="clear" w:color="auto" w:fill="auto"/>
            <w:tcMar>
              <w:top w:w="100" w:type="dxa"/>
              <w:left w:w="100" w:type="dxa"/>
              <w:bottom w:w="100" w:type="dxa"/>
              <w:right w:w="100" w:type="dxa"/>
            </w:tcMar>
          </w:tcPr>
          <w:p w:rsidR="00432E36" w:rsidRDefault="00E0514C" w14:paraId="55F08EF7" w14:textId="77777777">
            <w:pPr>
              <w:spacing w:line="240" w:lineRule="auto"/>
            </w:pPr>
            <w:r>
              <w:rPr>
                <w:b/>
                <w:shd w:val="clear" w:color="auto" w:fill="CFE2F3"/>
              </w:rPr>
              <w:lastRenderedPageBreak/>
              <w:t>EDITING</w:t>
            </w:r>
            <w:r>
              <w:t xml:space="preserve"> = </w:t>
            </w:r>
            <w:proofErr w:type="gramStart"/>
            <w:r>
              <w:t>post production</w:t>
            </w:r>
            <w:proofErr w:type="gramEnd"/>
            <w:r>
              <w:t xml:space="preserve"> techniques involving arranging, revising and/or removing content </w:t>
            </w:r>
          </w:p>
          <w:p w:rsidR="00432E36" w:rsidRDefault="00E0514C" w14:paraId="08A96F14" w14:textId="77777777">
            <w:pPr>
              <w:spacing w:line="240" w:lineRule="auto"/>
            </w:pPr>
            <w:r>
              <w:rPr>
                <w:b/>
                <w:shd w:val="clear" w:color="auto" w:fill="CFE2F3"/>
              </w:rPr>
              <w:t>Cut</w:t>
            </w:r>
            <w:r>
              <w:rPr>
                <w:b/>
              </w:rPr>
              <w:t xml:space="preserve"> </w:t>
            </w:r>
            <w:r>
              <w:t xml:space="preserve">= one shot </w:t>
            </w:r>
            <w:proofErr w:type="gramStart"/>
            <w:r>
              <w:t>ends</w:t>
            </w:r>
            <w:proofErr w:type="gramEnd"/>
            <w:r>
              <w:t xml:space="preserve"> and another begins </w:t>
            </w:r>
          </w:p>
          <w:p w:rsidR="00432E36" w:rsidRDefault="00E0514C" w14:paraId="67170178" w14:textId="77777777">
            <w:pPr>
              <w:spacing w:line="240" w:lineRule="auto"/>
            </w:pPr>
            <w:r>
              <w:rPr>
                <w:b/>
                <w:shd w:val="clear" w:color="auto" w:fill="CFE2F3"/>
              </w:rPr>
              <w:t>Continuity editing</w:t>
            </w:r>
            <w:r>
              <w:t xml:space="preserve"> = most commonly used type of editing in </w:t>
            </w:r>
            <w:proofErr w:type="spellStart"/>
            <w:proofErr w:type="gramStart"/>
            <w:r>
              <w:t>post production</w:t>
            </w:r>
            <w:proofErr w:type="spellEnd"/>
            <w:proofErr w:type="gramEnd"/>
            <w:r>
              <w:t xml:space="preserve"> used to establish logical and linear coheren</w:t>
            </w:r>
            <w:r>
              <w:t>ce between shots</w:t>
            </w:r>
          </w:p>
          <w:p w:rsidR="00432E36" w:rsidRDefault="00E0514C" w14:paraId="78A04310" w14:textId="77777777">
            <w:pPr>
              <w:spacing w:line="240" w:lineRule="auto"/>
            </w:pPr>
            <w:r>
              <w:rPr>
                <w:b/>
                <w:shd w:val="clear" w:color="auto" w:fill="CFE2F3"/>
              </w:rPr>
              <w:lastRenderedPageBreak/>
              <w:t>Shot/reverse shot</w:t>
            </w:r>
            <w:r>
              <w:t xml:space="preserve"> =one character is shown looking at another character</w:t>
            </w:r>
          </w:p>
          <w:p w:rsidR="00432E36" w:rsidRDefault="00E0514C" w14:paraId="3739C149" w14:textId="77777777">
            <w:pPr>
              <w:spacing w:line="240" w:lineRule="auto"/>
            </w:pPr>
            <w:r>
              <w:rPr>
                <w:b/>
                <w:shd w:val="clear" w:color="auto" w:fill="CFE2F3"/>
              </w:rPr>
              <w:t>Cross cut</w:t>
            </w:r>
            <w:r>
              <w:t xml:space="preserve"> = editing technique used to establish that action is occurring at the same time ABABABAB etc.</w:t>
            </w:r>
          </w:p>
          <w:p w:rsidR="00432E36" w:rsidRDefault="00E0514C" w14:paraId="3DB8ECC1" w14:textId="77777777">
            <w:pPr>
              <w:spacing w:line="240" w:lineRule="auto"/>
            </w:pPr>
            <w:r>
              <w:rPr>
                <w:b/>
                <w:shd w:val="clear" w:color="auto" w:fill="CFE2F3"/>
              </w:rPr>
              <w:t>Cutaway</w:t>
            </w:r>
            <w:r>
              <w:t xml:space="preserve"> = shot A to B and back to A</w:t>
            </w:r>
          </w:p>
          <w:p w:rsidR="00432E36" w:rsidRDefault="00E0514C" w14:paraId="7A5F7CC7" w14:textId="77777777">
            <w:pPr>
              <w:spacing w:line="240" w:lineRule="auto"/>
            </w:pPr>
            <w:r>
              <w:rPr>
                <w:b/>
                <w:shd w:val="clear" w:color="auto" w:fill="CFE2F3"/>
              </w:rPr>
              <w:t>Cutting on action</w:t>
            </w:r>
            <w:r>
              <w:t xml:space="preserve"> = cuts fro</w:t>
            </w:r>
            <w:r>
              <w:t>m one view in one shot to another view in another shot that matches the action and energy of the first shot</w:t>
            </w:r>
          </w:p>
          <w:p w:rsidR="00432E36" w:rsidRDefault="00E0514C" w14:paraId="3C42E83D" w14:textId="77777777">
            <w:pPr>
              <w:spacing w:line="240" w:lineRule="auto"/>
            </w:pPr>
            <w:r>
              <w:rPr>
                <w:b/>
                <w:shd w:val="clear" w:color="auto" w:fill="CFE2F3"/>
              </w:rPr>
              <w:t>Ellipsis</w:t>
            </w:r>
            <w:r>
              <w:t xml:space="preserve"> = the omission of </w:t>
            </w:r>
            <w:proofErr w:type="gramStart"/>
            <w:r>
              <w:t>a period of time</w:t>
            </w:r>
            <w:proofErr w:type="gramEnd"/>
            <w:r>
              <w:t xml:space="preserve"> in the editing process</w:t>
            </w:r>
          </w:p>
          <w:p w:rsidR="00432E36" w:rsidRDefault="00E0514C" w14:paraId="6DD42F12" w14:textId="77777777">
            <w:pPr>
              <w:spacing w:line="240" w:lineRule="auto"/>
            </w:pPr>
            <w:r>
              <w:rPr>
                <w:b/>
                <w:shd w:val="clear" w:color="auto" w:fill="CFE2F3"/>
              </w:rPr>
              <w:t>Eyeline match</w:t>
            </w:r>
            <w:r>
              <w:t xml:space="preserve"> = editing technique that makes the audience feel that they are seei</w:t>
            </w:r>
            <w:r>
              <w:t>ng the same as what a character in the TV show sees</w:t>
            </w:r>
          </w:p>
          <w:p w:rsidR="00432E36" w:rsidRDefault="00E0514C" w14:paraId="001EA740" w14:textId="77777777">
            <w:pPr>
              <w:spacing w:line="240" w:lineRule="auto"/>
            </w:pPr>
            <w:r>
              <w:rPr>
                <w:b/>
                <w:shd w:val="clear" w:color="auto" w:fill="CFE2F3"/>
              </w:rPr>
              <w:t>Fade</w:t>
            </w:r>
            <w:r>
              <w:t xml:space="preserve"> = transition to and from an image often a fade through black or white</w:t>
            </w:r>
          </w:p>
        </w:tc>
      </w:tr>
    </w:tbl>
    <w:p w:rsidR="00432E36" w:rsidRDefault="00432E36" w14:paraId="12CABB8F" w14:textId="77777777">
      <w:pPr>
        <w:spacing w:line="240" w:lineRule="auto"/>
        <w:rPr>
          <w:b/>
          <w:sz w:val="28"/>
          <w:szCs w:val="28"/>
          <w:shd w:val="clear" w:color="auto" w:fill="D5A6BD"/>
        </w:rPr>
      </w:pPr>
    </w:p>
    <w:p w:rsidR="00432E36" w:rsidRDefault="00E0514C" w14:paraId="068A142D" w14:textId="77777777">
      <w:pPr>
        <w:spacing w:line="240" w:lineRule="auto"/>
        <w:rPr>
          <w:b/>
          <w:sz w:val="28"/>
          <w:szCs w:val="28"/>
          <w:shd w:val="clear" w:color="auto" w:fill="EAD1DC"/>
        </w:rPr>
      </w:pPr>
      <w:r>
        <w:rPr>
          <w:b/>
          <w:sz w:val="28"/>
          <w:szCs w:val="28"/>
          <w:shd w:val="clear" w:color="auto" w:fill="EAD1DC"/>
        </w:rPr>
        <w:t>NEWS Key Vocabulary</w:t>
      </w:r>
    </w:p>
    <w:p w:rsidR="00432E36" w:rsidRDefault="00E0514C" w14:paraId="7A34B0CD" w14:textId="77777777">
      <w:pPr>
        <w:spacing w:line="240" w:lineRule="auto"/>
        <w:rPr>
          <w:b/>
          <w:sz w:val="28"/>
          <w:szCs w:val="28"/>
          <w:shd w:val="clear" w:color="auto" w:fill="EAD1DC"/>
        </w:rPr>
      </w:pPr>
      <w:r>
        <w:rPr>
          <w:sz w:val="28"/>
          <w:szCs w:val="28"/>
          <w:shd w:val="clear" w:color="auto" w:fill="EAD1DC"/>
        </w:rPr>
        <w:t>SET TEXTS: The Observer: 1960s newspapers, contemporary news &amp; online</w:t>
      </w:r>
    </w:p>
    <w:p w:rsidR="00432E36" w:rsidRDefault="00432E36" w14:paraId="526F99FD" w14:textId="77777777">
      <w:pPr>
        <w:spacing w:line="240" w:lineRule="auto"/>
        <w:rPr>
          <w:b/>
        </w:rPr>
      </w:pPr>
    </w:p>
    <w:tbl>
      <w:tblPr>
        <w:tblStyle w:val="ae"/>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4B348302" w14:textId="77777777">
        <w:tc>
          <w:tcPr>
            <w:tcW w:w="10777" w:type="dxa"/>
            <w:shd w:val="clear" w:color="auto" w:fill="auto"/>
            <w:tcMar>
              <w:top w:w="100" w:type="dxa"/>
              <w:left w:w="100" w:type="dxa"/>
              <w:bottom w:w="100" w:type="dxa"/>
              <w:right w:w="100" w:type="dxa"/>
            </w:tcMar>
          </w:tcPr>
          <w:p w:rsidR="00432E36" w:rsidRDefault="00E0514C" w14:paraId="1E735FF2" w14:textId="77777777">
            <w:pPr>
              <w:spacing w:line="240" w:lineRule="auto"/>
              <w:rPr>
                <w:b/>
              </w:rPr>
            </w:pPr>
            <w:r>
              <w:rPr>
                <w:b/>
                <w:shd w:val="clear" w:color="auto" w:fill="EAD1DC"/>
              </w:rPr>
              <w:t>LANGUAGE</w:t>
            </w:r>
            <w:r>
              <w:rPr>
                <w:b/>
              </w:rPr>
              <w:t xml:space="preserve"> </w:t>
            </w:r>
            <w:r>
              <w:t>= MEANINGS CREATED THROUGH SOUND CHOICES AND VISUAL CODES</w:t>
            </w:r>
          </w:p>
        </w:tc>
      </w:tr>
      <w:tr w:rsidR="00432E36" w14:paraId="3B429C27" w14:textId="77777777">
        <w:tc>
          <w:tcPr>
            <w:tcW w:w="10777" w:type="dxa"/>
            <w:shd w:val="clear" w:color="auto" w:fill="auto"/>
            <w:tcMar>
              <w:top w:w="100" w:type="dxa"/>
              <w:left w:w="100" w:type="dxa"/>
              <w:bottom w:w="100" w:type="dxa"/>
              <w:right w:w="100" w:type="dxa"/>
            </w:tcMar>
          </w:tcPr>
          <w:p w:rsidR="00432E36" w:rsidRDefault="00E0514C" w14:paraId="3892B121" w14:textId="77777777">
            <w:pPr>
              <w:spacing w:line="240" w:lineRule="auto"/>
            </w:pPr>
            <w:r>
              <w:rPr>
                <w:b/>
                <w:shd w:val="clear" w:color="auto" w:fill="EAD1DC"/>
              </w:rPr>
              <w:t>Platform</w:t>
            </w:r>
            <w:r>
              <w:rPr>
                <w:b/>
              </w:rPr>
              <w:t xml:space="preserve"> </w:t>
            </w:r>
            <w:r>
              <w:t xml:space="preserve">= a way of viewing media texts </w:t>
            </w:r>
            <w:proofErr w:type="gramStart"/>
            <w:r>
              <w:t>e.g.</w:t>
            </w:r>
            <w:proofErr w:type="gramEnd"/>
            <w:r>
              <w:t xml:space="preserve"> print, broadcast or digital media platforms</w:t>
            </w:r>
          </w:p>
          <w:p w:rsidR="00432E36" w:rsidRDefault="00E0514C" w14:paraId="6EA20AD0" w14:textId="77777777">
            <w:pPr>
              <w:spacing w:line="240" w:lineRule="auto"/>
            </w:pPr>
            <w:r>
              <w:rPr>
                <w:b/>
                <w:shd w:val="clear" w:color="auto" w:fill="EAD1DC"/>
              </w:rPr>
              <w:t>sign/code</w:t>
            </w:r>
            <w:r>
              <w:t xml:space="preserve"> = something which communicates meaning - this may change according to context</w:t>
            </w:r>
          </w:p>
          <w:p w:rsidR="0001500A" w:rsidP="0001500A" w:rsidRDefault="0001500A" w14:paraId="16850FB0" w14:textId="77777777">
            <w:pPr>
              <w:spacing w:line="240" w:lineRule="auto"/>
            </w:pPr>
            <w:r w:rsidRPr="0001500A">
              <w:rPr>
                <w:b/>
                <w:shd w:val="clear" w:color="auto" w:fill="EAD1DC"/>
              </w:rPr>
              <w:t>Technical codes</w:t>
            </w:r>
            <w:r>
              <w:t xml:space="preserve"> = choices of camerawork, editing and sound to create meaning</w:t>
            </w:r>
          </w:p>
          <w:p w:rsidR="0001500A" w:rsidP="0001500A" w:rsidRDefault="0001500A" w14:paraId="09B79EB2" w14:textId="77777777">
            <w:pPr>
              <w:spacing w:line="240" w:lineRule="auto"/>
            </w:pPr>
            <w:r w:rsidRPr="0001500A">
              <w:rPr>
                <w:b/>
                <w:shd w:val="clear" w:color="auto" w:fill="EAD1DC"/>
              </w:rPr>
              <w:t>Symbolic codes (Mise-</w:t>
            </w:r>
            <w:proofErr w:type="spellStart"/>
            <w:r w:rsidRPr="0001500A">
              <w:rPr>
                <w:b/>
                <w:shd w:val="clear" w:color="auto" w:fill="EAD1DC"/>
              </w:rPr>
              <w:t>en</w:t>
            </w:r>
            <w:proofErr w:type="spellEnd"/>
            <w:r w:rsidRPr="0001500A">
              <w:rPr>
                <w:b/>
                <w:shd w:val="clear" w:color="auto" w:fill="EAD1DC"/>
              </w:rPr>
              <w:t>-scene)</w:t>
            </w:r>
            <w:r>
              <w:t xml:space="preserve"> = choices of setting, facial expression, lighting, costume, hair, make </w:t>
            </w:r>
            <w:proofErr w:type="spellStart"/>
            <w:proofErr w:type="gramStart"/>
            <w:r>
              <w:t>up,props</w:t>
            </w:r>
            <w:proofErr w:type="spellEnd"/>
            <w:proofErr w:type="gramEnd"/>
            <w:r>
              <w:t xml:space="preserve"> and colour etc. to create meaning</w:t>
            </w:r>
          </w:p>
          <w:p w:rsidR="00432E36" w:rsidRDefault="00E0514C" w14:paraId="7C2B35D8" w14:textId="77777777">
            <w:pPr>
              <w:spacing w:line="240" w:lineRule="auto"/>
            </w:pPr>
            <w:r>
              <w:rPr>
                <w:b/>
                <w:shd w:val="clear" w:color="auto" w:fill="EAD1DC"/>
              </w:rPr>
              <w:t>Signify/Signifies</w:t>
            </w:r>
            <w:r>
              <w:t xml:space="preserve"> = term used in analysis to explain how a code could create meaning for an audience</w:t>
            </w:r>
          </w:p>
          <w:p w:rsidR="00432E36" w:rsidRDefault="00E0514C" w14:paraId="20BDA1B2" w14:textId="77777777">
            <w:pPr>
              <w:spacing w:line="240" w:lineRule="auto"/>
            </w:pPr>
            <w:r>
              <w:rPr>
                <w:b/>
                <w:shd w:val="clear" w:color="auto" w:fill="EAD1DC"/>
              </w:rPr>
              <w:t>Connotation</w:t>
            </w:r>
            <w:r>
              <w:rPr>
                <w:b/>
              </w:rPr>
              <w:t xml:space="preserve"> </w:t>
            </w:r>
            <w:r>
              <w:t xml:space="preserve">= the suggested meanings attached to a sign </w:t>
            </w:r>
          </w:p>
          <w:p w:rsidR="00432E36" w:rsidRDefault="00E0514C" w14:paraId="25F0F7D1" w14:textId="77777777">
            <w:pPr>
              <w:spacing w:line="240" w:lineRule="auto"/>
            </w:pPr>
            <w:r>
              <w:rPr>
                <w:b/>
                <w:shd w:val="clear" w:color="auto" w:fill="EAD1DC"/>
              </w:rPr>
              <w:t>Narrative</w:t>
            </w:r>
            <w:r>
              <w:t xml:space="preserve"> = the story that is told by a media text </w:t>
            </w:r>
          </w:p>
          <w:p w:rsidR="00432E36" w:rsidRDefault="00E0514C" w14:paraId="285FD1B6" w14:textId="77777777">
            <w:pPr>
              <w:spacing w:line="240" w:lineRule="auto"/>
            </w:pPr>
            <w:r>
              <w:rPr>
                <w:b/>
                <w:shd w:val="clear" w:color="auto" w:fill="EAD1DC"/>
              </w:rPr>
              <w:t>Equilibrium</w:t>
            </w:r>
            <w:r>
              <w:t xml:space="preserve"> = a state of balance or s</w:t>
            </w:r>
            <w:r>
              <w:t>tability (Todorov)</w:t>
            </w:r>
          </w:p>
          <w:p w:rsidR="00432E36" w:rsidRDefault="00E0514C" w14:paraId="7EFD0336" w14:textId="77777777">
            <w:pPr>
              <w:spacing w:line="240" w:lineRule="auto"/>
            </w:pPr>
            <w:r>
              <w:rPr>
                <w:b/>
                <w:shd w:val="clear" w:color="auto" w:fill="EAD1DC"/>
              </w:rPr>
              <w:t>Disruption</w:t>
            </w:r>
            <w:r>
              <w:t xml:space="preserve"> = this what changes the balance in a story</w:t>
            </w:r>
          </w:p>
          <w:p w:rsidR="00432E36" w:rsidRDefault="00E0514C" w14:paraId="4B71357D" w14:textId="77777777">
            <w:pPr>
              <w:spacing w:line="240" w:lineRule="auto"/>
            </w:pPr>
            <w:r>
              <w:rPr>
                <w:b/>
                <w:shd w:val="clear" w:color="auto" w:fill="EAD1DC"/>
              </w:rPr>
              <w:t>Enigma code</w:t>
            </w:r>
            <w:r>
              <w:t xml:space="preserve"> = narrative strands that make the audience ask questions and create tension</w:t>
            </w:r>
          </w:p>
          <w:p w:rsidR="00432E36" w:rsidRDefault="00E0514C" w14:paraId="511DD473" w14:textId="77777777">
            <w:pPr>
              <w:spacing w:line="240" w:lineRule="auto"/>
            </w:pPr>
            <w:r>
              <w:rPr>
                <w:b/>
                <w:shd w:val="clear" w:color="auto" w:fill="EAD1DC"/>
              </w:rPr>
              <w:t>Linear narrative</w:t>
            </w:r>
            <w:r>
              <w:t xml:space="preserve"> = where the narrative unfolds in chronological order from beginning to end </w:t>
            </w:r>
          </w:p>
          <w:p w:rsidR="00432E36" w:rsidRDefault="00E0514C" w14:paraId="006C2A08" w14:textId="77777777">
            <w:pPr>
              <w:spacing w:line="240" w:lineRule="auto"/>
            </w:pPr>
            <w:r>
              <w:rPr>
                <w:b/>
                <w:shd w:val="clear" w:color="auto" w:fill="EAD1DC"/>
              </w:rPr>
              <w:t>Ge</w:t>
            </w:r>
            <w:r>
              <w:rPr>
                <w:b/>
                <w:shd w:val="clear" w:color="auto" w:fill="EAD1DC"/>
              </w:rPr>
              <w:t>nre</w:t>
            </w:r>
            <w:r>
              <w:t xml:space="preserve"> = media texts can be grouped into genres that all share similar conventions</w:t>
            </w:r>
          </w:p>
          <w:p w:rsidR="00432E36" w:rsidRDefault="00E0514C" w14:paraId="509517BF" w14:textId="77777777">
            <w:pPr>
              <w:spacing w:line="240" w:lineRule="auto"/>
            </w:pPr>
            <w:r>
              <w:rPr>
                <w:b/>
                <w:shd w:val="clear" w:color="auto" w:fill="EAD1DC"/>
              </w:rPr>
              <w:t>Conventions</w:t>
            </w:r>
            <w:r>
              <w:t xml:space="preserve"> = what the audience expects to see in a media text </w:t>
            </w:r>
          </w:p>
          <w:p w:rsidR="00432E36" w:rsidRDefault="00E0514C" w14:paraId="02BCE5FD" w14:textId="77777777">
            <w:pPr>
              <w:spacing w:line="240" w:lineRule="auto"/>
            </w:pPr>
            <w:r>
              <w:rPr>
                <w:b/>
                <w:shd w:val="clear" w:color="auto" w:fill="EAD1DC"/>
              </w:rPr>
              <w:t>Iconography</w:t>
            </w:r>
            <w:r>
              <w:t xml:space="preserve"> = the props, costumes, </w:t>
            </w:r>
            <w:proofErr w:type="gramStart"/>
            <w:r>
              <w:t>objects</w:t>
            </w:r>
            <w:proofErr w:type="gramEnd"/>
            <w:r>
              <w:t xml:space="preserve"> and backgrounds associated with a particular genre</w:t>
            </w:r>
          </w:p>
          <w:p w:rsidR="00432E36" w:rsidRDefault="00E0514C" w14:paraId="23CFD38F" w14:textId="77777777">
            <w:pPr>
              <w:spacing w:line="240" w:lineRule="auto"/>
            </w:pPr>
            <w:r>
              <w:rPr>
                <w:b/>
                <w:shd w:val="clear" w:color="auto" w:fill="EAD1DC"/>
              </w:rPr>
              <w:t>Typography</w:t>
            </w:r>
            <w:r>
              <w:t xml:space="preserve"> = type </w:t>
            </w:r>
            <w:r>
              <w:t>of font - serif or sans serif, colour, size etc.</w:t>
            </w:r>
          </w:p>
          <w:p w:rsidR="00432E36" w:rsidRDefault="00E0514C" w14:paraId="76F3D4B6" w14:textId="77777777">
            <w:pPr>
              <w:spacing w:line="240" w:lineRule="auto"/>
            </w:pPr>
            <w:r>
              <w:rPr>
                <w:b/>
                <w:shd w:val="clear" w:color="auto" w:fill="EAD1DC"/>
              </w:rPr>
              <w:t>Register</w:t>
            </w:r>
            <w:r>
              <w:t xml:space="preserve"> = style of vocabulary chosen can be ‘formal or ‘informal’</w:t>
            </w:r>
          </w:p>
          <w:p w:rsidR="00432E36" w:rsidRDefault="00E0514C" w14:paraId="03345111" w14:textId="77777777">
            <w:pPr>
              <w:spacing w:line="240" w:lineRule="auto"/>
            </w:pPr>
            <w:r>
              <w:rPr>
                <w:b/>
                <w:shd w:val="clear" w:color="auto" w:fill="EAD1DC"/>
              </w:rPr>
              <w:t>Ratio</w:t>
            </w:r>
            <w:r>
              <w:t xml:space="preserve"> = of copy (writing) to image on a print or online product</w:t>
            </w:r>
          </w:p>
          <w:p w:rsidR="00432E36" w:rsidRDefault="00E0514C" w14:paraId="0916B1E6" w14:textId="77777777">
            <w:pPr>
              <w:spacing w:line="240" w:lineRule="auto"/>
            </w:pPr>
            <w:r>
              <w:rPr>
                <w:b/>
                <w:shd w:val="clear" w:color="auto" w:fill="EAD1DC"/>
              </w:rPr>
              <w:t>Layout</w:t>
            </w:r>
            <w:r>
              <w:t xml:space="preserve"> = symmetrical or asymmetrical on print or online products</w:t>
            </w:r>
          </w:p>
          <w:p w:rsidR="00432E36" w:rsidRDefault="00E0514C" w14:paraId="46B38B4A" w14:textId="77777777">
            <w:pPr>
              <w:spacing w:line="240" w:lineRule="auto"/>
            </w:pPr>
            <w:r>
              <w:rPr>
                <w:b/>
                <w:shd w:val="clear" w:color="auto" w:fill="EAD1DC"/>
              </w:rPr>
              <w:t>House style</w:t>
            </w:r>
            <w:r>
              <w:rPr>
                <w:shd w:val="clear" w:color="auto" w:fill="EAD1DC"/>
              </w:rPr>
              <w:t xml:space="preserve"> </w:t>
            </w:r>
            <w:r>
              <w:t>= standard use of repeated elements and codes to create a brand image for a product</w:t>
            </w:r>
          </w:p>
          <w:p w:rsidR="00432E36" w:rsidRDefault="00E0514C" w14:paraId="70F37255" w14:textId="77777777">
            <w:pPr>
              <w:spacing w:line="240" w:lineRule="auto"/>
            </w:pPr>
            <w:r>
              <w:rPr>
                <w:b/>
                <w:shd w:val="clear" w:color="auto" w:fill="EAD1DC"/>
              </w:rPr>
              <w:t>Colour saturation</w:t>
            </w:r>
            <w:r>
              <w:t xml:space="preserve"> = how intense and bright a colour choice is </w:t>
            </w:r>
          </w:p>
          <w:p w:rsidR="00432E36" w:rsidRDefault="00E0514C" w14:paraId="46761D57" w14:textId="77777777">
            <w:pPr>
              <w:spacing w:line="240" w:lineRule="auto"/>
            </w:pPr>
            <w:r>
              <w:rPr>
                <w:b/>
                <w:shd w:val="clear" w:color="auto" w:fill="EAD1DC"/>
              </w:rPr>
              <w:t>Navigation bar, hyperlinks &amp; tabs</w:t>
            </w:r>
            <w:r>
              <w:t xml:space="preserve"> = we</w:t>
            </w:r>
            <w:r>
              <w:t>bsite and online social media conventions</w:t>
            </w:r>
          </w:p>
          <w:p w:rsidR="00432E36" w:rsidRDefault="00E0514C" w14:paraId="3C507330" w14:textId="77777777">
            <w:pPr>
              <w:spacing w:line="240" w:lineRule="auto"/>
            </w:pPr>
            <w:r>
              <w:rPr>
                <w:b/>
                <w:shd w:val="clear" w:color="auto" w:fill="EAD1DC"/>
              </w:rPr>
              <w:t>Cropping</w:t>
            </w:r>
            <w:r>
              <w:t xml:space="preserve"> = choice of what to display in </w:t>
            </w:r>
            <w:proofErr w:type="gramStart"/>
            <w:r>
              <w:t>an</w:t>
            </w:r>
            <w:proofErr w:type="gramEnd"/>
            <w:r>
              <w:t xml:space="preserve"> print or online image to create a certain representation</w:t>
            </w:r>
          </w:p>
          <w:p w:rsidR="00432E36" w:rsidRDefault="00E0514C" w14:paraId="755FD772" w14:textId="77777777">
            <w:pPr>
              <w:spacing w:line="240" w:lineRule="auto"/>
            </w:pPr>
            <w:r>
              <w:rPr>
                <w:b/>
                <w:shd w:val="clear" w:color="auto" w:fill="EAD1DC"/>
              </w:rPr>
              <w:t>Tabloid</w:t>
            </w:r>
            <w:r>
              <w:t xml:space="preserve"> = sensationalised ‘lowbrow’ news focused on celebrity and scandal. Referred to as ‘red tops’</w:t>
            </w:r>
          </w:p>
          <w:p w:rsidR="00432E36" w:rsidRDefault="00E0514C" w14:paraId="78D9168A" w14:textId="77777777">
            <w:pPr>
              <w:spacing w:line="240" w:lineRule="auto"/>
            </w:pPr>
            <w:r>
              <w:rPr>
                <w:b/>
                <w:shd w:val="clear" w:color="auto" w:fill="EAD1DC"/>
              </w:rPr>
              <w:t>Broadsheet</w:t>
            </w:r>
            <w:r>
              <w:t xml:space="preserve"> = </w:t>
            </w:r>
            <w:r>
              <w:t xml:space="preserve">serious, </w:t>
            </w:r>
            <w:proofErr w:type="gramStart"/>
            <w:r>
              <w:t>in depth</w:t>
            </w:r>
            <w:proofErr w:type="gramEnd"/>
            <w:r>
              <w:t xml:space="preserve"> reporting based on ‘highbrow’ issues of politics and the economy</w:t>
            </w:r>
          </w:p>
        </w:tc>
      </w:tr>
      <w:tr w:rsidR="00432E36" w14:paraId="4D2CE1E2" w14:textId="77777777">
        <w:tc>
          <w:tcPr>
            <w:tcW w:w="10777" w:type="dxa"/>
            <w:shd w:val="clear" w:color="auto" w:fill="auto"/>
            <w:tcMar>
              <w:top w:w="100" w:type="dxa"/>
              <w:left w:w="100" w:type="dxa"/>
              <w:bottom w:w="100" w:type="dxa"/>
              <w:right w:w="100" w:type="dxa"/>
            </w:tcMar>
          </w:tcPr>
          <w:p w:rsidR="00432E36" w:rsidRDefault="00E0514C" w14:paraId="056D4CED" w14:textId="77777777">
            <w:pPr>
              <w:widowControl w:val="0"/>
              <w:spacing w:line="240" w:lineRule="auto"/>
              <w:rPr>
                <w:b/>
              </w:rPr>
            </w:pPr>
            <w:r>
              <w:rPr>
                <w:b/>
                <w:shd w:val="clear" w:color="auto" w:fill="EAD1DC"/>
              </w:rPr>
              <w:t>AUDIENCE</w:t>
            </w:r>
            <w:r>
              <w:rPr>
                <w:b/>
              </w:rPr>
              <w:t xml:space="preserve"> </w:t>
            </w:r>
            <w:r>
              <w:t xml:space="preserve">= PEOPLE WHO CONSUME A PRODUCT BY WATCHING, LISTENING AND READING </w:t>
            </w:r>
          </w:p>
        </w:tc>
      </w:tr>
      <w:tr w:rsidR="00432E36" w14:paraId="0DC4A78C" w14:textId="77777777">
        <w:tc>
          <w:tcPr>
            <w:tcW w:w="10777" w:type="dxa"/>
            <w:shd w:val="clear" w:color="auto" w:fill="auto"/>
            <w:tcMar>
              <w:top w:w="100" w:type="dxa"/>
              <w:left w:w="100" w:type="dxa"/>
              <w:bottom w:w="100" w:type="dxa"/>
              <w:right w:w="100" w:type="dxa"/>
            </w:tcMar>
          </w:tcPr>
          <w:p w:rsidR="00432E36" w:rsidRDefault="00E0514C" w14:paraId="4DE2875F" w14:textId="77777777">
            <w:pPr>
              <w:spacing w:line="240" w:lineRule="auto"/>
            </w:pPr>
            <w:r>
              <w:rPr>
                <w:b/>
                <w:shd w:val="clear" w:color="auto" w:fill="EAD1DC"/>
              </w:rPr>
              <w:t>Target audience</w:t>
            </w:r>
            <w:r>
              <w:t xml:space="preserve"> = the people at whom the media text is aimed</w:t>
            </w:r>
          </w:p>
          <w:p w:rsidR="00432E36" w:rsidRDefault="00E0514C" w14:paraId="0670336A" w14:textId="77777777">
            <w:pPr>
              <w:spacing w:line="240" w:lineRule="auto"/>
            </w:pPr>
            <w:r>
              <w:rPr>
                <w:b/>
                <w:shd w:val="clear" w:color="auto" w:fill="EAD1DC"/>
              </w:rPr>
              <w:t>Demographics</w:t>
            </w:r>
            <w:r>
              <w:t xml:space="preserve"> = age, gender, social</w:t>
            </w:r>
            <w:r>
              <w:t xml:space="preserve"> status, economic wealth etc.</w:t>
            </w:r>
          </w:p>
          <w:p w:rsidR="00432E36" w:rsidRDefault="00E0514C" w14:paraId="19710C34" w14:textId="35FAD382">
            <w:pPr>
              <w:spacing w:line="240" w:lineRule="auto"/>
            </w:pPr>
            <w:r>
              <w:rPr>
                <w:b/>
                <w:shd w:val="clear" w:color="auto" w:fill="EAD1DC"/>
              </w:rPr>
              <w:t>Uses and gratifications theory</w:t>
            </w:r>
            <w:r>
              <w:rPr>
                <w:b/>
              </w:rPr>
              <w:t xml:space="preserve"> </w:t>
            </w:r>
            <w:r>
              <w:t xml:space="preserve">= theory associated with </w:t>
            </w:r>
            <w:proofErr w:type="spellStart"/>
            <w:r>
              <w:t>Blumler</w:t>
            </w:r>
            <w:proofErr w:type="spellEnd"/>
            <w:r>
              <w:t xml:space="preserve"> and Katz that audience members seek out and actively </w:t>
            </w:r>
            <w:r>
              <w:rPr>
                <w:i/>
              </w:rPr>
              <w:t>use</w:t>
            </w:r>
            <w:r>
              <w:t xml:space="preserve"> media products to </w:t>
            </w:r>
            <w:r>
              <w:rPr>
                <w:i/>
              </w:rPr>
              <w:t xml:space="preserve">gratify </w:t>
            </w:r>
            <w:r>
              <w:t xml:space="preserve">different sorts of need </w:t>
            </w:r>
            <w:r w:rsidR="0001500A">
              <w:t>PESS</w:t>
            </w:r>
          </w:p>
          <w:p w:rsidR="00432E36" w:rsidRDefault="00E0514C" w14:paraId="20EDDE31" w14:textId="77777777">
            <w:pPr>
              <w:spacing w:line="240" w:lineRule="auto"/>
            </w:pPr>
            <w:r>
              <w:rPr>
                <w:b/>
                <w:shd w:val="clear" w:color="auto" w:fill="EAD1DC"/>
              </w:rPr>
              <w:t>Preferred reading</w:t>
            </w:r>
            <w:r>
              <w:t xml:space="preserve"> = interpretation of a media texts that the producers intended the audience to have</w:t>
            </w:r>
          </w:p>
          <w:p w:rsidR="00432E36" w:rsidRDefault="00E0514C" w14:paraId="6071B339" w14:textId="77777777">
            <w:pPr>
              <w:spacing w:line="240" w:lineRule="auto"/>
            </w:pPr>
            <w:r>
              <w:rPr>
                <w:b/>
                <w:shd w:val="clear" w:color="auto" w:fill="EAD1DC"/>
              </w:rPr>
              <w:t>Active audiences</w:t>
            </w:r>
            <w:r>
              <w:t xml:space="preserve"> = actively engage in selecting media products to consume and interpret their meanings</w:t>
            </w:r>
          </w:p>
          <w:p w:rsidR="00432E36" w:rsidRDefault="00E0514C" w14:paraId="04F57F1B" w14:textId="77777777">
            <w:pPr>
              <w:spacing w:line="240" w:lineRule="auto"/>
            </w:pPr>
            <w:r>
              <w:rPr>
                <w:b/>
                <w:shd w:val="clear" w:color="auto" w:fill="EAD1DC"/>
              </w:rPr>
              <w:t>Passive audience</w:t>
            </w:r>
            <w:r>
              <w:rPr>
                <w:b/>
              </w:rPr>
              <w:t xml:space="preserve"> </w:t>
            </w:r>
            <w:r>
              <w:t>= audiences who don’t engage with a text and passive</w:t>
            </w:r>
            <w:r>
              <w:t>ly accept messages</w:t>
            </w:r>
          </w:p>
          <w:p w:rsidR="00432E36" w:rsidRDefault="00E0514C" w14:paraId="5919E9C7" w14:textId="77777777">
            <w:pPr>
              <w:spacing w:line="240" w:lineRule="auto"/>
            </w:pPr>
            <w:r>
              <w:rPr>
                <w:b/>
                <w:shd w:val="clear" w:color="auto" w:fill="EAD1DC"/>
              </w:rPr>
              <w:t>Appeal</w:t>
            </w:r>
            <w:r>
              <w:t xml:space="preserve"> = the way products attract and interest </w:t>
            </w:r>
            <w:proofErr w:type="gramStart"/>
            <w:r>
              <w:t>e.g.</w:t>
            </w:r>
            <w:proofErr w:type="gramEnd"/>
            <w:r>
              <w:t xml:space="preserve"> through the use of stars, familiar genre conventions etc.</w:t>
            </w:r>
          </w:p>
          <w:p w:rsidR="00432E36" w:rsidRDefault="00E0514C" w14:paraId="522A4F42" w14:textId="77777777">
            <w:pPr>
              <w:spacing w:line="240" w:lineRule="auto"/>
            </w:pPr>
            <w:r>
              <w:rPr>
                <w:b/>
                <w:shd w:val="clear" w:color="auto" w:fill="EAD1DC"/>
              </w:rPr>
              <w:lastRenderedPageBreak/>
              <w:t>Audience positioning</w:t>
            </w:r>
            <w:r>
              <w:t xml:space="preserve"> = techniques to persuade the audience to interpret a product in a particular way</w:t>
            </w:r>
          </w:p>
          <w:p w:rsidR="00432E36" w:rsidRDefault="00E0514C" w14:paraId="3C2F7A42" w14:textId="77777777">
            <w:pPr>
              <w:spacing w:line="240" w:lineRule="auto"/>
            </w:pPr>
            <w:r>
              <w:rPr>
                <w:b/>
                <w:shd w:val="clear" w:color="auto" w:fill="EAD1DC"/>
              </w:rPr>
              <w:t>Encoding and decoding</w:t>
            </w:r>
            <w:r>
              <w:t xml:space="preserve"> = media producers encode messages that are decoded by audiences</w:t>
            </w:r>
          </w:p>
          <w:p w:rsidR="00432E36" w:rsidRDefault="00E0514C" w14:paraId="0472034E" w14:textId="77777777">
            <w:pPr>
              <w:spacing w:line="240" w:lineRule="auto"/>
            </w:pPr>
            <w:r>
              <w:rPr>
                <w:b/>
                <w:shd w:val="clear" w:color="auto" w:fill="EAD1DC"/>
              </w:rPr>
              <w:t>Interactive audience</w:t>
            </w:r>
            <w:r>
              <w:t xml:space="preserve"> = become actively involved in a product for example by posting on s</w:t>
            </w:r>
            <w:r>
              <w:t xml:space="preserve">ocial media </w:t>
            </w:r>
          </w:p>
          <w:p w:rsidR="00432E36" w:rsidRDefault="00E0514C" w14:paraId="24F58C32" w14:textId="77777777">
            <w:pPr>
              <w:spacing w:line="240" w:lineRule="auto"/>
            </w:pPr>
            <w:r>
              <w:rPr>
                <w:b/>
                <w:shd w:val="clear" w:color="auto" w:fill="EAD1DC"/>
              </w:rPr>
              <w:t>Audience categorisation</w:t>
            </w:r>
            <w:r>
              <w:t xml:space="preserve"> = group audiences (</w:t>
            </w:r>
            <w:proofErr w:type="gramStart"/>
            <w:r>
              <w:t>e.g.</w:t>
            </w:r>
            <w:proofErr w:type="gramEnd"/>
            <w:r>
              <w:t xml:space="preserve"> by age, gender, ethnicity) to target their products</w:t>
            </w:r>
          </w:p>
          <w:p w:rsidR="00432E36" w:rsidRDefault="00E0514C" w14:paraId="7B10313A" w14:textId="77777777">
            <w:pPr>
              <w:spacing w:line="240" w:lineRule="auto"/>
            </w:pPr>
            <w:r>
              <w:rPr>
                <w:b/>
                <w:shd w:val="clear" w:color="auto" w:fill="EAD1DC"/>
              </w:rPr>
              <w:t>Consumption</w:t>
            </w:r>
            <w:r>
              <w:t xml:space="preserve"> = the act of using media products by watching, listening </w:t>
            </w:r>
            <w:proofErr w:type="gramStart"/>
            <w:r>
              <w:t>to</w:t>
            </w:r>
            <w:proofErr w:type="gramEnd"/>
            <w:r>
              <w:t xml:space="preserve"> or reading them</w:t>
            </w:r>
          </w:p>
          <w:p w:rsidR="00432E36" w:rsidRDefault="00E0514C" w14:paraId="373D80D2" w14:textId="77777777">
            <w:pPr>
              <w:spacing w:line="240" w:lineRule="auto"/>
            </w:pPr>
            <w:r>
              <w:rPr>
                <w:b/>
              </w:rPr>
              <w:t>Mass audience</w:t>
            </w:r>
            <w:r>
              <w:t xml:space="preserve"> = traditional idea of the audience as one</w:t>
            </w:r>
            <w:r>
              <w:t xml:space="preserve"> large, homogenous group</w:t>
            </w:r>
          </w:p>
          <w:p w:rsidR="00432E36" w:rsidRDefault="00E0514C" w14:paraId="4D83D0C7" w14:textId="77777777">
            <w:pPr>
              <w:spacing w:line="240" w:lineRule="auto"/>
            </w:pPr>
            <w:r>
              <w:rPr>
                <w:b/>
              </w:rPr>
              <w:t>Niche audience</w:t>
            </w:r>
            <w:r>
              <w:t xml:space="preserve"> = a relatively small audience with specialised interests, </w:t>
            </w:r>
            <w:proofErr w:type="gramStart"/>
            <w:r>
              <w:t>tastes</w:t>
            </w:r>
            <w:proofErr w:type="gramEnd"/>
            <w:r>
              <w:t xml:space="preserve"> and backgrounds</w:t>
            </w:r>
          </w:p>
          <w:p w:rsidR="00432E36" w:rsidRDefault="00E0514C" w14:paraId="54ED4FFD" w14:textId="77777777">
            <w:pPr>
              <w:spacing w:line="240" w:lineRule="auto"/>
            </w:pPr>
            <w:r>
              <w:rPr>
                <w:b/>
                <w:shd w:val="clear" w:color="auto" w:fill="EAD1DC"/>
              </w:rPr>
              <w:t>Viewpoints</w:t>
            </w:r>
            <w:r>
              <w:t xml:space="preserve"> = different perspectives in relation to values, attitudes, </w:t>
            </w:r>
            <w:proofErr w:type="gramStart"/>
            <w:r>
              <w:t>beliefs</w:t>
            </w:r>
            <w:proofErr w:type="gramEnd"/>
            <w:r>
              <w:t xml:space="preserve"> or ideologies</w:t>
            </w:r>
          </w:p>
          <w:p w:rsidR="00432E36" w:rsidRDefault="00E0514C" w14:paraId="2F2273C1" w14:textId="77777777">
            <w:pPr>
              <w:spacing w:line="240" w:lineRule="auto"/>
              <w:rPr>
                <w:highlight w:val="white"/>
              </w:rPr>
            </w:pPr>
            <w:r>
              <w:rPr>
                <w:b/>
                <w:shd w:val="clear" w:color="auto" w:fill="EAD1DC"/>
              </w:rPr>
              <w:t>silent generation</w:t>
            </w:r>
            <w:r>
              <w:rPr>
                <w:highlight w:val="white"/>
              </w:rPr>
              <w:t xml:space="preserve"> =born between 1928 &amp; 1945</w:t>
            </w:r>
            <w:r>
              <w:rPr>
                <w:highlight w:val="white"/>
              </w:rPr>
              <w:t xml:space="preserve"> –when children were expected to be seen and not heard</w:t>
            </w:r>
          </w:p>
          <w:p w:rsidR="00432E36" w:rsidRDefault="00E0514C" w14:paraId="57BF7A98" w14:textId="77777777">
            <w:pPr>
              <w:spacing w:line="240" w:lineRule="auto"/>
            </w:pPr>
            <w:r>
              <w:rPr>
                <w:b/>
                <w:shd w:val="clear" w:color="auto" w:fill="EAD1DC"/>
              </w:rPr>
              <w:t>Baby boomers</w:t>
            </w:r>
            <w:r>
              <w:t xml:space="preserve"> </w:t>
            </w:r>
            <w:proofErr w:type="gramStart"/>
            <w:r>
              <w:t>=  born</w:t>
            </w:r>
            <w:proofErr w:type="gramEnd"/>
            <w:r>
              <w:t xml:space="preserve"> between 1946 &amp; 1964, a generation that had a significant impact on the economy.</w:t>
            </w:r>
          </w:p>
          <w:p w:rsidR="00432E36" w:rsidRDefault="00E0514C" w14:paraId="67CEFDFF" w14:textId="77777777">
            <w:pPr>
              <w:widowControl w:val="0"/>
              <w:spacing w:line="240" w:lineRule="auto"/>
            </w:pPr>
            <w:r>
              <w:rPr>
                <w:b/>
                <w:shd w:val="clear" w:color="auto" w:fill="EAD1DC"/>
              </w:rPr>
              <w:t>Generation X</w:t>
            </w:r>
            <w:r>
              <w:rPr>
                <w:b/>
              </w:rPr>
              <w:t xml:space="preserve"> </w:t>
            </w:r>
            <w:r>
              <w:t xml:space="preserve">= Generation X includes those born between 1965 and 1981, during the reconstruction of </w:t>
            </w:r>
            <w:r>
              <w:t>Europe after the war.</w:t>
            </w:r>
          </w:p>
          <w:p w:rsidR="00432E36" w:rsidRDefault="00E0514C" w14:paraId="0AF3053E" w14:textId="77777777">
            <w:pPr>
              <w:spacing w:line="240" w:lineRule="auto"/>
            </w:pPr>
            <w:r>
              <w:rPr>
                <w:b/>
                <w:shd w:val="clear" w:color="auto" w:fill="EAD1DC"/>
              </w:rPr>
              <w:t>Millennials</w:t>
            </w:r>
            <w:r>
              <w:rPr>
                <w:b/>
              </w:rPr>
              <w:t xml:space="preserve"> </w:t>
            </w:r>
            <w:r>
              <w:t>= people who reached young adulthood at the turn of the millennium (year 2000)</w:t>
            </w:r>
          </w:p>
          <w:p w:rsidR="00432E36" w:rsidRDefault="00E0514C" w14:paraId="281CDAB1" w14:textId="77777777">
            <w:pPr>
              <w:widowControl w:val="0"/>
              <w:spacing w:line="240" w:lineRule="auto"/>
            </w:pPr>
            <w:r>
              <w:rPr>
                <w:b/>
              </w:rPr>
              <w:t>Gen Z</w:t>
            </w:r>
            <w:r>
              <w:t xml:space="preserve"> = the generation that was born between 1997-2012, following millennials. This generation has been raised on the internet and social media</w:t>
            </w:r>
          </w:p>
          <w:p w:rsidR="00432E36" w:rsidRDefault="00E0514C" w14:paraId="75FE707E" w14:textId="77777777">
            <w:pPr>
              <w:widowControl w:val="0"/>
              <w:spacing w:line="240" w:lineRule="auto"/>
            </w:pPr>
            <w:r>
              <w:rPr>
                <w:b/>
              </w:rPr>
              <w:t xml:space="preserve">Generation Alpha </w:t>
            </w:r>
            <w:r>
              <w:t xml:space="preserve">= is the first to be born entirely in the 21st century. Most members of Generation Alpha are the children of </w:t>
            </w:r>
            <w:hyperlink r:id="rId15">
              <w:r>
                <w:t>Millennials</w:t>
              </w:r>
            </w:hyperlink>
            <w:r>
              <w:t xml:space="preserve"> and are digital natives</w:t>
            </w:r>
          </w:p>
          <w:p w:rsidR="00432E36" w:rsidRDefault="00E0514C" w14:paraId="3D2E9AD1" w14:textId="77777777">
            <w:pPr>
              <w:widowControl w:val="0"/>
              <w:spacing w:line="240" w:lineRule="auto"/>
            </w:pPr>
            <w:r>
              <w:rPr>
                <w:b/>
                <w:shd w:val="clear" w:color="auto" w:fill="EAD1DC"/>
              </w:rPr>
              <w:t>Right wing</w:t>
            </w:r>
            <w:r>
              <w:t xml:space="preserve"> = political leaning t</w:t>
            </w:r>
            <w:r>
              <w:t xml:space="preserve">owards conservative and capitalist ideals (Conservative/Tories) </w:t>
            </w:r>
          </w:p>
          <w:p w:rsidR="00432E36" w:rsidRDefault="00E0514C" w14:paraId="3FF6264F" w14:textId="77777777">
            <w:pPr>
              <w:widowControl w:val="0"/>
              <w:spacing w:line="240" w:lineRule="auto"/>
            </w:pPr>
            <w:r>
              <w:rPr>
                <w:b/>
                <w:shd w:val="clear" w:color="auto" w:fill="EAD1DC"/>
              </w:rPr>
              <w:t>Left wing</w:t>
            </w:r>
            <w:r>
              <w:t xml:space="preserve"> = political leaning towards liberal and social equality ideals (Labour &amp; Lim Dem)</w:t>
            </w:r>
          </w:p>
          <w:p w:rsidR="00432E36" w:rsidRDefault="00E0514C" w14:paraId="61286B21" w14:textId="77777777">
            <w:pPr>
              <w:widowControl w:val="0"/>
              <w:spacing w:line="240" w:lineRule="auto"/>
            </w:pPr>
            <w:r>
              <w:rPr>
                <w:b/>
                <w:shd w:val="clear" w:color="auto" w:fill="EAD1DC"/>
              </w:rPr>
              <w:t>Social class</w:t>
            </w:r>
            <w:r>
              <w:t xml:space="preserve"> = differentiation based on economic and cultural wealth. Categorised by ABC1 etc.</w:t>
            </w:r>
          </w:p>
          <w:p w:rsidR="00432E36" w:rsidRDefault="00E0514C" w14:paraId="66A2C74C" w14:textId="77777777">
            <w:pPr>
              <w:widowControl w:val="0"/>
              <w:spacing w:line="240" w:lineRule="auto"/>
            </w:pPr>
            <w:r>
              <w:rPr>
                <w:b/>
                <w:shd w:val="clear" w:color="auto" w:fill="EAD1DC"/>
              </w:rPr>
              <w:t>Disp</w:t>
            </w:r>
            <w:r>
              <w:rPr>
                <w:b/>
                <w:shd w:val="clear" w:color="auto" w:fill="EAD1DC"/>
              </w:rPr>
              <w:t>osable income</w:t>
            </w:r>
            <w:r>
              <w:t xml:space="preserve"> = money that an audience member </w:t>
            </w:r>
            <w:proofErr w:type="gramStart"/>
            <w:r>
              <w:t>has to</w:t>
            </w:r>
            <w:proofErr w:type="gramEnd"/>
            <w:r>
              <w:t xml:space="preserve"> spend on lifestyle and culture</w:t>
            </w:r>
          </w:p>
        </w:tc>
      </w:tr>
    </w:tbl>
    <w:p w:rsidR="00432E36" w:rsidRDefault="00432E36" w14:paraId="4C5C5FC7" w14:textId="77777777">
      <w:pPr>
        <w:spacing w:line="240" w:lineRule="auto"/>
        <w:rPr>
          <w:b/>
        </w:rPr>
      </w:pPr>
    </w:p>
    <w:p w:rsidR="00432E36" w:rsidRDefault="00432E36" w14:paraId="0ED33ECC" w14:textId="77777777">
      <w:pPr>
        <w:spacing w:line="240" w:lineRule="auto"/>
        <w:rPr>
          <w:b/>
        </w:rPr>
      </w:pPr>
    </w:p>
    <w:tbl>
      <w:tblPr>
        <w:tblStyle w:val="af"/>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3F4B1BB8" w14:textId="77777777">
        <w:tc>
          <w:tcPr>
            <w:tcW w:w="10777" w:type="dxa"/>
            <w:shd w:val="clear" w:color="auto" w:fill="auto"/>
            <w:tcMar>
              <w:top w:w="100" w:type="dxa"/>
              <w:left w:w="100" w:type="dxa"/>
              <w:bottom w:w="100" w:type="dxa"/>
              <w:right w:w="100" w:type="dxa"/>
            </w:tcMar>
          </w:tcPr>
          <w:p w:rsidR="00432E36" w:rsidRDefault="00E0514C" w14:paraId="591CC1FE" w14:textId="77777777">
            <w:pPr>
              <w:widowControl w:val="0"/>
              <w:spacing w:line="240" w:lineRule="auto"/>
              <w:rPr>
                <w:b/>
              </w:rPr>
            </w:pPr>
            <w:r>
              <w:rPr>
                <w:b/>
                <w:shd w:val="clear" w:color="auto" w:fill="EAD1DC"/>
              </w:rPr>
              <w:t xml:space="preserve">INDUSTRIES </w:t>
            </w:r>
            <w:r>
              <w:t>= THE MEDIA COMPANIES &amp; BUSINESS THAT CREATE AND DISTRIBUTE PRODUCTS</w:t>
            </w:r>
          </w:p>
        </w:tc>
      </w:tr>
      <w:tr w:rsidR="00432E36" w14:paraId="125424F4" w14:textId="77777777">
        <w:tc>
          <w:tcPr>
            <w:tcW w:w="10777" w:type="dxa"/>
            <w:shd w:val="clear" w:color="auto" w:fill="auto"/>
            <w:tcMar>
              <w:top w:w="100" w:type="dxa"/>
              <w:left w:w="100" w:type="dxa"/>
              <w:bottom w:w="100" w:type="dxa"/>
              <w:right w:w="100" w:type="dxa"/>
            </w:tcMar>
          </w:tcPr>
          <w:p w:rsidR="00432E36" w:rsidRDefault="00E0514C" w14:paraId="3F7331A5" w14:textId="77777777">
            <w:pPr>
              <w:spacing w:line="240" w:lineRule="auto"/>
            </w:pPr>
            <w:bookmarkStart w:name="_9d8pnlry383c" w:colFirst="0" w:colLast="0" w:id="28"/>
            <w:bookmarkEnd w:id="28"/>
            <w:r>
              <w:rPr>
                <w:b/>
                <w:shd w:val="clear" w:color="auto" w:fill="EAD1DC"/>
              </w:rPr>
              <w:t>Ownership</w:t>
            </w:r>
            <w:r>
              <w:t xml:space="preserve"> = industries that own companies that produce or distribute media texts</w:t>
            </w:r>
          </w:p>
          <w:p w:rsidR="00432E36" w:rsidRDefault="00E0514C" w14:paraId="41444B93" w14:textId="77777777">
            <w:pPr>
              <w:spacing w:line="240" w:lineRule="auto"/>
            </w:pPr>
            <w:bookmarkStart w:name="_2g8yk2son0w0" w:colFirst="0" w:colLast="0" w:id="29"/>
            <w:bookmarkEnd w:id="29"/>
            <w:r>
              <w:rPr>
                <w:b/>
                <w:shd w:val="clear" w:color="auto" w:fill="EAD1DC"/>
              </w:rPr>
              <w:t>Scott Trust Limited</w:t>
            </w:r>
            <w:r>
              <w:t xml:space="preserve"> = </w:t>
            </w:r>
            <w:r>
              <w:rPr>
                <w:highlight w:val="white"/>
              </w:rPr>
              <w:t xml:space="preserve">British company that owns </w:t>
            </w:r>
            <w:hyperlink r:id="rId16">
              <w:r>
                <w:rPr>
                  <w:highlight w:val="white"/>
                </w:rPr>
                <w:t>Guardian Media Group</w:t>
              </w:r>
            </w:hyperlink>
            <w:r>
              <w:rPr>
                <w:highlight w:val="white"/>
              </w:rPr>
              <w:t xml:space="preserve"> and thus </w:t>
            </w:r>
            <w:hyperlink r:id="rId17">
              <w:r>
                <w:rPr>
                  <w:i/>
                  <w:highlight w:val="white"/>
                </w:rPr>
                <w:t>The Guardian</w:t>
              </w:r>
            </w:hyperlink>
            <w:r>
              <w:rPr>
                <w:highlight w:val="white"/>
              </w:rPr>
              <w:t xml:space="preserve"> and </w:t>
            </w:r>
            <w:hyperlink r:id="rId18">
              <w:r>
                <w:rPr>
                  <w:i/>
                  <w:highlight w:val="white"/>
                </w:rPr>
                <w:t>The Observer</w:t>
              </w:r>
            </w:hyperlink>
            <w:r>
              <w:rPr>
                <w:highlight w:val="white"/>
              </w:rPr>
              <w:t xml:space="preserve"> as well as various other media businesses in the UK</w:t>
            </w:r>
          </w:p>
          <w:p w:rsidR="00432E36" w:rsidRDefault="00E0514C" w14:paraId="74142EED" w14:textId="77777777">
            <w:pPr>
              <w:spacing w:line="240" w:lineRule="auto"/>
            </w:pPr>
            <w:r>
              <w:rPr>
                <w:b/>
              </w:rPr>
              <w:t>Production</w:t>
            </w:r>
            <w:r>
              <w:t xml:space="preserve"> = the process by which media products are constructed </w:t>
            </w:r>
          </w:p>
          <w:p w:rsidR="00432E36" w:rsidRDefault="00E0514C" w14:paraId="455922D9" w14:textId="77777777">
            <w:pPr>
              <w:spacing w:line="240" w:lineRule="auto"/>
            </w:pPr>
            <w:r>
              <w:rPr>
                <w:b/>
              </w:rPr>
              <w:t xml:space="preserve">Producer </w:t>
            </w:r>
            <w:r>
              <w:t>= the peopl</w:t>
            </w:r>
            <w:r>
              <w:t xml:space="preserve">e who plan, </w:t>
            </w:r>
            <w:proofErr w:type="gramStart"/>
            <w:r>
              <w:t>coordinate</w:t>
            </w:r>
            <w:proofErr w:type="gramEnd"/>
            <w:r>
              <w:t xml:space="preserve"> and create media products</w:t>
            </w:r>
          </w:p>
          <w:p w:rsidR="00432E36" w:rsidRDefault="00E0514C" w14:paraId="079AB647" w14:textId="77777777">
            <w:pPr>
              <w:spacing w:line="240" w:lineRule="auto"/>
            </w:pPr>
            <w:bookmarkStart w:name="_6zx72xp0658b" w:colFirst="0" w:colLast="0" w:id="30"/>
            <w:bookmarkEnd w:id="30"/>
            <w:r>
              <w:rPr>
                <w:b/>
              </w:rPr>
              <w:t>Content provider</w:t>
            </w:r>
            <w:r>
              <w:t xml:space="preserve"> = any company that makes material for TV viewing </w:t>
            </w:r>
          </w:p>
          <w:p w:rsidR="00432E36" w:rsidRDefault="00E0514C" w14:paraId="554F744B" w14:textId="77777777">
            <w:pPr>
              <w:spacing w:line="240" w:lineRule="auto"/>
            </w:pPr>
            <w:bookmarkStart w:name="_p6fyigom6hdo" w:colFirst="0" w:colLast="0" w:id="31"/>
            <w:bookmarkEnd w:id="31"/>
            <w:r>
              <w:rPr>
                <w:b/>
              </w:rPr>
              <w:t xml:space="preserve">Production values </w:t>
            </w:r>
            <w:r>
              <w:t>= elements of the text that tell the audience how much it cost to make</w:t>
            </w:r>
          </w:p>
          <w:p w:rsidR="00432E36" w:rsidRDefault="00E0514C" w14:paraId="642D4B6B" w14:textId="77777777">
            <w:pPr>
              <w:spacing w:line="240" w:lineRule="auto"/>
            </w:pPr>
            <w:r>
              <w:rPr>
                <w:b/>
                <w:shd w:val="clear" w:color="auto" w:fill="EAD1DC"/>
              </w:rPr>
              <w:t>Distribution</w:t>
            </w:r>
            <w:r>
              <w:t xml:space="preserve"> = the methods by which media products are delivered to audiences, including marketing </w:t>
            </w:r>
          </w:p>
          <w:p w:rsidR="00432E36" w:rsidRDefault="00E0514C" w14:paraId="38B33079" w14:textId="77777777">
            <w:pPr>
              <w:spacing w:line="240" w:lineRule="auto"/>
            </w:pPr>
            <w:r>
              <w:rPr>
                <w:b/>
                <w:shd w:val="clear" w:color="auto" w:fill="EAD1DC"/>
              </w:rPr>
              <w:t>Circulation</w:t>
            </w:r>
            <w:r>
              <w:t xml:space="preserve"> = how many newspapers are published in any given </w:t>
            </w:r>
            <w:proofErr w:type="gramStart"/>
            <w:r>
              <w:t>time period</w:t>
            </w:r>
            <w:proofErr w:type="gramEnd"/>
          </w:p>
          <w:p w:rsidR="00432E36" w:rsidRDefault="00E0514C" w14:paraId="4D575B50" w14:textId="77777777">
            <w:pPr>
              <w:spacing w:line="240" w:lineRule="auto"/>
            </w:pPr>
            <w:r>
              <w:rPr>
                <w:b/>
                <w:shd w:val="clear" w:color="auto" w:fill="EAD1DC"/>
              </w:rPr>
              <w:t>Readership</w:t>
            </w:r>
            <w:r>
              <w:t xml:space="preserve"> =</w:t>
            </w:r>
            <w:r>
              <w:t xml:space="preserve"> how many people access the magazine in print and online</w:t>
            </w:r>
          </w:p>
          <w:p w:rsidR="00432E36" w:rsidRDefault="00E0514C" w14:paraId="2B56DF3C" w14:textId="77777777">
            <w:pPr>
              <w:spacing w:line="240" w:lineRule="auto"/>
            </w:pPr>
            <w:bookmarkStart w:name="_gjdgxs" w:colFirst="0" w:colLast="0" w:id="32"/>
            <w:bookmarkEnd w:id="32"/>
            <w:r>
              <w:rPr>
                <w:b/>
                <w:shd w:val="clear" w:color="auto" w:fill="EAD1DC"/>
              </w:rPr>
              <w:t>Marketing</w:t>
            </w:r>
            <w:r>
              <w:t xml:space="preserve"> = advertising and promoting to the target audience</w:t>
            </w:r>
          </w:p>
          <w:p w:rsidR="00432E36" w:rsidRDefault="00E0514C" w14:paraId="3EBECC1A" w14:textId="77777777">
            <w:pPr>
              <w:spacing w:line="240" w:lineRule="auto"/>
            </w:pPr>
            <w:bookmarkStart w:name="_loiwbp10e0df" w:colFirst="0" w:colLast="0" w:id="33"/>
            <w:bookmarkEnd w:id="33"/>
            <w:r>
              <w:rPr>
                <w:b/>
                <w:shd w:val="clear" w:color="auto" w:fill="EAD1DC"/>
              </w:rPr>
              <w:t>Regulator</w:t>
            </w:r>
            <w:r>
              <w:t xml:space="preserve"> = a person or body that supervises a particular industry</w:t>
            </w:r>
          </w:p>
          <w:p w:rsidR="00432E36" w:rsidRDefault="00E0514C" w14:paraId="38A8C9FA" w14:textId="77777777">
            <w:pPr>
              <w:spacing w:line="240" w:lineRule="auto"/>
            </w:pPr>
            <w:bookmarkStart w:name="_hbrkb0w13wtu" w:colFirst="0" w:colLast="0" w:id="34"/>
            <w:bookmarkEnd w:id="34"/>
            <w:r>
              <w:rPr>
                <w:b/>
                <w:shd w:val="clear" w:color="auto" w:fill="EAD1DC"/>
              </w:rPr>
              <w:t>IMPRESS</w:t>
            </w:r>
            <w:r>
              <w:rPr>
                <w:b/>
              </w:rPr>
              <w:t xml:space="preserve"> </w:t>
            </w:r>
            <w:proofErr w:type="gramStart"/>
            <w:r>
              <w:t xml:space="preserve">= </w:t>
            </w:r>
            <w:r>
              <w:rPr>
                <w:highlight w:val="white"/>
              </w:rPr>
              <w:t xml:space="preserve"> Independent</w:t>
            </w:r>
            <w:proofErr w:type="gramEnd"/>
            <w:r>
              <w:rPr>
                <w:highlight w:val="white"/>
              </w:rPr>
              <w:t xml:space="preserve"> Monitor for the Press (IMPRESS) is an independen</w:t>
            </w:r>
            <w:r>
              <w:rPr>
                <w:highlight w:val="white"/>
              </w:rPr>
              <w:t xml:space="preserve">t press regulator in the UK who are fully compliant with the results of the Leveson Inquiry </w:t>
            </w:r>
          </w:p>
          <w:p w:rsidR="00432E36" w:rsidRDefault="00E0514C" w14:paraId="3E594F11" w14:textId="77777777">
            <w:pPr>
              <w:spacing w:line="240" w:lineRule="auto"/>
            </w:pPr>
            <w:bookmarkStart w:name="_8jdmfm7znqc" w:colFirst="0" w:colLast="0" w:id="35"/>
            <w:bookmarkEnd w:id="35"/>
            <w:r>
              <w:rPr>
                <w:b/>
                <w:shd w:val="clear" w:color="auto" w:fill="EAD1DC"/>
              </w:rPr>
              <w:t>IPSO</w:t>
            </w:r>
            <w:r>
              <w:t xml:space="preserve"> = Independent Press Standards Organisation - an independent regulator in the UK</w:t>
            </w:r>
          </w:p>
          <w:p w:rsidR="00432E36" w:rsidRDefault="00E0514C" w14:paraId="033B1173" w14:textId="77777777">
            <w:pPr>
              <w:spacing w:line="240" w:lineRule="auto"/>
            </w:pPr>
            <w:bookmarkStart w:name="_pg20crol35d" w:colFirst="0" w:colLast="0" w:id="36"/>
            <w:bookmarkEnd w:id="36"/>
            <w:r>
              <w:rPr>
                <w:b/>
                <w:shd w:val="clear" w:color="auto" w:fill="EAD1DC"/>
              </w:rPr>
              <w:t>Self-regulation</w:t>
            </w:r>
            <w:r>
              <w:t xml:space="preserve"> = in-house team to control/manage issues. The Guardian/The Obs</w:t>
            </w:r>
            <w:r>
              <w:t xml:space="preserve">erver are </w:t>
            </w:r>
            <w:proofErr w:type="spellStart"/>
            <w:r>
              <w:t>self regulating</w:t>
            </w:r>
            <w:proofErr w:type="spellEnd"/>
            <w:r>
              <w:t>.</w:t>
            </w:r>
          </w:p>
          <w:p w:rsidR="00432E36" w:rsidRDefault="00E0514C" w14:paraId="0C192D31" w14:textId="77777777">
            <w:pPr>
              <w:spacing w:line="240" w:lineRule="auto"/>
            </w:pPr>
            <w:bookmarkStart w:name="_hrg3okwhez9e" w:colFirst="0" w:colLast="0" w:id="37"/>
            <w:bookmarkEnd w:id="37"/>
            <w:r>
              <w:rPr>
                <w:b/>
                <w:shd w:val="clear" w:color="auto" w:fill="EAD1DC"/>
              </w:rPr>
              <w:t>Globalisation</w:t>
            </w:r>
            <w:r>
              <w:t xml:space="preserve"> = process that has seen international flow of trade, </w:t>
            </w:r>
            <w:proofErr w:type="gramStart"/>
            <w:r>
              <w:t>business</w:t>
            </w:r>
            <w:proofErr w:type="gramEnd"/>
            <w:r>
              <w:t xml:space="preserve"> and culture</w:t>
            </w:r>
          </w:p>
          <w:p w:rsidR="00432E36" w:rsidRDefault="00E0514C" w14:paraId="3CE75E0F" w14:textId="77777777">
            <w:pPr>
              <w:spacing w:line="240" w:lineRule="auto"/>
            </w:pPr>
            <w:bookmarkStart w:name="_o1zzrcz6e1qe" w:colFirst="0" w:colLast="0" w:id="38"/>
            <w:bookmarkEnd w:id="38"/>
            <w:r>
              <w:rPr>
                <w:b/>
                <w:shd w:val="clear" w:color="auto" w:fill="EAD1DC"/>
              </w:rPr>
              <w:t>Conglomerate</w:t>
            </w:r>
            <w:r>
              <w:t xml:space="preserve"> = large organisation that owns </w:t>
            </w:r>
            <w:proofErr w:type="gramStart"/>
            <w:r>
              <w:t>a number of</w:t>
            </w:r>
            <w:proofErr w:type="gramEnd"/>
            <w:r>
              <w:t xml:space="preserve"> different companies</w:t>
            </w:r>
          </w:p>
          <w:p w:rsidR="00432E36" w:rsidRDefault="00E0514C" w14:paraId="13104B32" w14:textId="77777777">
            <w:pPr>
              <w:spacing w:line="240" w:lineRule="auto"/>
            </w:pPr>
            <w:bookmarkStart w:name="_k3fv4tku9tla" w:colFirst="0" w:colLast="0" w:id="39"/>
            <w:bookmarkEnd w:id="39"/>
            <w:r>
              <w:rPr>
                <w:b/>
              </w:rPr>
              <w:t>Convergence</w:t>
            </w:r>
            <w:r>
              <w:t xml:space="preserve"> = the coming together of media technologies</w:t>
            </w:r>
          </w:p>
          <w:p w:rsidR="00432E36" w:rsidRDefault="00E0514C" w14:paraId="73217AFA" w14:textId="77777777">
            <w:pPr>
              <w:spacing w:line="240" w:lineRule="auto"/>
            </w:pPr>
            <w:bookmarkStart w:name="_e1fhod739mnj" w:colFirst="0" w:colLast="0" w:id="40"/>
            <w:bookmarkEnd w:id="40"/>
            <w:r>
              <w:rPr>
                <w:b/>
              </w:rPr>
              <w:t>Multi-pla</w:t>
            </w:r>
            <w:r>
              <w:rPr>
                <w:b/>
              </w:rPr>
              <w:t>tform media</w:t>
            </w:r>
            <w:r>
              <w:t xml:space="preserve"> = media products that are available across platforms </w:t>
            </w:r>
            <w:proofErr w:type="gramStart"/>
            <w:r>
              <w:t>e.g.</w:t>
            </w:r>
            <w:proofErr w:type="gramEnd"/>
            <w:r>
              <w:t xml:space="preserve"> radio, web &amp; social media</w:t>
            </w:r>
          </w:p>
          <w:p w:rsidR="00432E36" w:rsidRDefault="00E0514C" w14:paraId="6677C367" w14:textId="77777777">
            <w:pPr>
              <w:spacing w:line="240" w:lineRule="auto"/>
            </w:pPr>
            <w:r>
              <w:rPr>
                <w:b/>
              </w:rPr>
              <w:t>Mainstream</w:t>
            </w:r>
            <w:r>
              <w:t xml:space="preserve"> = media products that are the most popular at the time and tend to be the most conventional </w:t>
            </w:r>
          </w:p>
          <w:p w:rsidR="00432E36" w:rsidRDefault="00E0514C" w14:paraId="1B90268E" w14:textId="77777777">
            <w:pPr>
              <w:spacing w:line="240" w:lineRule="auto"/>
            </w:pPr>
            <w:bookmarkStart w:name="_szgevv2sjcmd" w:colFirst="0" w:colLast="0" w:id="41"/>
            <w:bookmarkEnd w:id="41"/>
            <w:r>
              <w:rPr>
                <w:b/>
              </w:rPr>
              <w:t>Diversification</w:t>
            </w:r>
            <w:r>
              <w:t xml:space="preserve"> = when a company branches out to operate</w:t>
            </w:r>
            <w:r>
              <w:t xml:space="preserve"> in different media industries</w:t>
            </w:r>
          </w:p>
          <w:p w:rsidR="00432E36" w:rsidRDefault="00E0514C" w14:paraId="0423CACA" w14:textId="77777777">
            <w:pPr>
              <w:spacing w:line="240" w:lineRule="auto"/>
            </w:pPr>
            <w:bookmarkStart w:name="_g8w2nxbr1gi" w:colFirst="0" w:colLast="0" w:id="42"/>
            <w:bookmarkEnd w:id="42"/>
            <w:r>
              <w:rPr>
                <w:b/>
              </w:rPr>
              <w:t>Brand identity</w:t>
            </w:r>
            <w:r>
              <w:t xml:space="preserve"> = aspects which make a text or celebrity recognisable and different from others</w:t>
            </w:r>
          </w:p>
          <w:p w:rsidR="00432E36" w:rsidRDefault="00E0514C" w14:paraId="6C275982" w14:textId="77777777">
            <w:pPr>
              <w:spacing w:line="240" w:lineRule="auto"/>
            </w:pPr>
            <w:bookmarkStart w:name="_b55nw4dcwlkv" w:colFirst="0" w:colLast="0" w:id="43"/>
            <w:bookmarkEnd w:id="43"/>
            <w:r>
              <w:rPr>
                <w:b/>
              </w:rPr>
              <w:t>Interactive media</w:t>
            </w:r>
            <w:r>
              <w:t xml:space="preserve"> = allows the consumer to take an active role, often contributing &amp; becoming a ‘prosumer’</w:t>
            </w:r>
          </w:p>
          <w:p w:rsidR="00432E36" w:rsidRDefault="00E0514C" w14:paraId="3CA1BDEC" w14:textId="77777777">
            <w:pPr>
              <w:spacing w:line="240" w:lineRule="auto"/>
            </w:pPr>
            <w:bookmarkStart w:name="_sfvoycjg7poy" w:colFirst="0" w:colLast="0" w:id="44"/>
            <w:bookmarkEnd w:id="44"/>
            <w:r>
              <w:rPr>
                <w:b/>
                <w:shd w:val="clear" w:color="auto" w:fill="EAD1DC"/>
              </w:rPr>
              <w:t>Paywall</w:t>
            </w:r>
            <w:r>
              <w:t xml:space="preserve"> = </w:t>
            </w:r>
            <w:r>
              <w:rPr>
                <w:highlight w:val="white"/>
              </w:rPr>
              <w:t>method of res</w:t>
            </w:r>
            <w:r>
              <w:rPr>
                <w:highlight w:val="white"/>
              </w:rPr>
              <w:t>tricting access to content, with a purchase or a paid subscription, especially news</w:t>
            </w:r>
          </w:p>
          <w:p w:rsidR="00432E36" w:rsidRDefault="00E0514C" w14:paraId="23FFDD94" w14:textId="77777777">
            <w:pPr>
              <w:spacing w:line="240" w:lineRule="auto"/>
            </w:pPr>
            <w:bookmarkStart w:name="_a85qw1f9ufal" w:colFirst="0" w:colLast="0" w:id="45"/>
            <w:bookmarkEnd w:id="45"/>
            <w:r>
              <w:rPr>
                <w:b/>
                <w:shd w:val="clear" w:color="auto" w:fill="EAD1DC"/>
              </w:rPr>
              <w:t>Clickbait</w:t>
            </w:r>
            <w:r>
              <w:t xml:space="preserve"> = </w:t>
            </w:r>
            <w:r>
              <w:rPr>
                <w:highlight w:val="white"/>
              </w:rPr>
              <w:t>text or a thumbnail link that is designed to attract attention and to entice users to follow that link and read, view, or listen</w:t>
            </w:r>
          </w:p>
          <w:p w:rsidR="00432E36" w:rsidRDefault="00E0514C" w14:paraId="29E43E40" w14:textId="77777777">
            <w:pPr>
              <w:spacing w:line="240" w:lineRule="auto"/>
            </w:pPr>
            <w:bookmarkStart w:name="_gtooj5dd48n9" w:colFirst="0" w:colLast="0" w:id="46"/>
            <w:bookmarkEnd w:id="46"/>
            <w:r>
              <w:rPr>
                <w:b/>
                <w:shd w:val="clear" w:color="auto" w:fill="EAD1DC"/>
              </w:rPr>
              <w:t>Impartial</w:t>
            </w:r>
            <w:r>
              <w:t xml:space="preserve"> = unbiased news reporting that treats everyone equally</w:t>
            </w:r>
          </w:p>
          <w:p w:rsidR="00432E36" w:rsidRDefault="00E0514C" w14:paraId="3434DBAB" w14:textId="77777777">
            <w:pPr>
              <w:spacing w:line="240" w:lineRule="auto"/>
            </w:pPr>
            <w:bookmarkStart w:name="_o8u2ziipg7es" w:colFirst="0" w:colLast="0" w:id="47"/>
            <w:bookmarkEnd w:id="47"/>
            <w:r>
              <w:rPr>
                <w:b/>
                <w:shd w:val="clear" w:color="auto" w:fill="EAD1DC"/>
              </w:rPr>
              <w:t>Press freedom</w:t>
            </w:r>
            <w:r>
              <w:t xml:space="preserve"> = fundamental principle in a democracy that the </w:t>
            </w:r>
            <w:r>
              <w:t>right to cover issues and events is given to all without government or state restriction</w:t>
            </w:r>
          </w:p>
          <w:p w:rsidR="00432E36" w:rsidRDefault="0001500A" w14:paraId="6ADBEE5C" w14:textId="3D2620BD">
            <w:pPr>
              <w:spacing w:line="240" w:lineRule="auto"/>
            </w:pPr>
            <w:bookmarkStart w:name="_rewfglloib9r" w:colFirst="0" w:colLast="0" w:id="48"/>
            <w:bookmarkEnd w:id="48"/>
            <w:r>
              <w:rPr>
                <w:b/>
                <w:shd w:val="clear" w:color="auto" w:fill="EAD1DC"/>
              </w:rPr>
              <w:t>H</w:t>
            </w:r>
            <w:r w:rsidR="00E0514C">
              <w:rPr>
                <w:b/>
                <w:shd w:val="clear" w:color="auto" w:fill="EAD1DC"/>
              </w:rPr>
              <w:t>ard/soft news</w:t>
            </w:r>
            <w:r w:rsidR="00E0514C">
              <w:t xml:space="preserve">= </w:t>
            </w:r>
            <w:r w:rsidR="00E0514C">
              <w:rPr>
                <w:highlight w:val="white"/>
              </w:rPr>
              <w:t>Hard news generally concerns issues, politics, economics, international relations, welfare, and scientific developments, whereas soft news focuses on h</w:t>
            </w:r>
            <w:r w:rsidR="00E0514C">
              <w:rPr>
                <w:highlight w:val="white"/>
              </w:rPr>
              <w:t>uman-interest stories and celebrity</w:t>
            </w:r>
          </w:p>
        </w:tc>
      </w:tr>
      <w:tr w:rsidR="00432E36" w14:paraId="2B6B404C" w14:textId="77777777">
        <w:tc>
          <w:tcPr>
            <w:tcW w:w="10777" w:type="dxa"/>
            <w:shd w:val="clear" w:color="auto" w:fill="auto"/>
            <w:tcMar>
              <w:top w:w="100" w:type="dxa"/>
              <w:left w:w="100" w:type="dxa"/>
              <w:bottom w:w="100" w:type="dxa"/>
              <w:right w:w="100" w:type="dxa"/>
            </w:tcMar>
          </w:tcPr>
          <w:p w:rsidR="00432E36" w:rsidRDefault="00E0514C" w14:paraId="411A5CE9" w14:textId="77777777">
            <w:pPr>
              <w:widowControl w:val="0"/>
              <w:spacing w:line="240" w:lineRule="auto"/>
              <w:rPr>
                <w:b/>
              </w:rPr>
            </w:pPr>
            <w:r>
              <w:rPr>
                <w:b/>
                <w:shd w:val="clear" w:color="auto" w:fill="EAD1DC"/>
              </w:rPr>
              <w:t>REPRESENTATION</w:t>
            </w:r>
            <w:r>
              <w:rPr>
                <w:shd w:val="clear" w:color="auto" w:fill="EAD1DC"/>
              </w:rPr>
              <w:t xml:space="preserve"> </w:t>
            </w:r>
            <w:r>
              <w:t>= HOW THE MEDIA PORTRAY EVENTS, ISSUES AND SOCIAL GROUPS.</w:t>
            </w:r>
          </w:p>
        </w:tc>
      </w:tr>
      <w:tr w:rsidR="00432E36" w14:paraId="623858C1" w14:textId="77777777">
        <w:tc>
          <w:tcPr>
            <w:tcW w:w="10777" w:type="dxa"/>
            <w:shd w:val="clear" w:color="auto" w:fill="auto"/>
            <w:tcMar>
              <w:top w:w="100" w:type="dxa"/>
              <w:left w:w="100" w:type="dxa"/>
              <w:bottom w:w="100" w:type="dxa"/>
              <w:right w:w="100" w:type="dxa"/>
            </w:tcMar>
          </w:tcPr>
          <w:p w:rsidR="00432E36" w:rsidRDefault="00E0514C" w14:paraId="4C8E5B6E" w14:textId="77777777">
            <w:pPr>
              <w:widowControl w:val="0"/>
              <w:spacing w:line="240" w:lineRule="auto"/>
            </w:pPr>
            <w:r>
              <w:rPr>
                <w:b/>
                <w:shd w:val="clear" w:color="auto" w:fill="EAD1DC"/>
              </w:rPr>
              <w:lastRenderedPageBreak/>
              <w:t>Persona</w:t>
            </w:r>
            <w:r>
              <w:t xml:space="preserve"> = the image or personality that someone presents to an audience</w:t>
            </w:r>
          </w:p>
          <w:p w:rsidR="00432E36" w:rsidRDefault="00E0514C" w14:paraId="0C56712B" w14:textId="77777777">
            <w:pPr>
              <w:widowControl w:val="0"/>
              <w:spacing w:line="240" w:lineRule="auto"/>
            </w:pPr>
            <w:r>
              <w:rPr>
                <w:b/>
                <w:shd w:val="clear" w:color="auto" w:fill="EAD1DC"/>
              </w:rPr>
              <w:t>Selection and combination</w:t>
            </w:r>
            <w:r>
              <w:rPr>
                <w:b/>
              </w:rPr>
              <w:t xml:space="preserve"> </w:t>
            </w:r>
            <w:r>
              <w:t xml:space="preserve">= media producers actively choose elements of media language and place them alongside others to create specific representations or versions of reality </w:t>
            </w:r>
          </w:p>
          <w:p w:rsidR="00432E36" w:rsidRDefault="00E0514C" w14:paraId="6B4028CE" w14:textId="77777777">
            <w:pPr>
              <w:widowControl w:val="0"/>
              <w:spacing w:line="240" w:lineRule="auto"/>
            </w:pPr>
            <w:r>
              <w:rPr>
                <w:b/>
                <w:shd w:val="clear" w:color="auto" w:fill="EAD1DC"/>
              </w:rPr>
              <w:t>Realism</w:t>
            </w:r>
            <w:r>
              <w:t xml:space="preserve"> = style of presentation that claims to portray ‘real life’ accurately and authentically </w:t>
            </w:r>
          </w:p>
          <w:p w:rsidR="00432E36" w:rsidRDefault="00E0514C" w14:paraId="176A4ACB" w14:textId="77777777">
            <w:pPr>
              <w:spacing w:line="240" w:lineRule="auto"/>
            </w:pPr>
            <w:r>
              <w:rPr>
                <w:b/>
                <w:shd w:val="clear" w:color="auto" w:fill="EAD1DC"/>
              </w:rPr>
              <w:t>Stereot</w:t>
            </w:r>
            <w:r>
              <w:rPr>
                <w:b/>
                <w:shd w:val="clear" w:color="auto" w:fill="EAD1DC"/>
              </w:rPr>
              <w:t>ypes</w:t>
            </w:r>
            <w:r>
              <w:t xml:space="preserve"> = reduction of a social group to a limited set of characteristics or preconceived ideas</w:t>
            </w:r>
          </w:p>
          <w:p w:rsidR="00432E36" w:rsidRDefault="00E0514C" w14:paraId="63C40D35" w14:textId="77777777">
            <w:pPr>
              <w:widowControl w:val="0"/>
              <w:spacing w:line="240" w:lineRule="auto"/>
            </w:pPr>
            <w:r>
              <w:rPr>
                <w:b/>
                <w:shd w:val="clear" w:color="auto" w:fill="EAD1DC"/>
              </w:rPr>
              <w:t>Conform</w:t>
            </w:r>
            <w:r>
              <w:t xml:space="preserve"> = the way in which a text creates meaning that reinforces the ‘norm’ or stereotypes</w:t>
            </w:r>
          </w:p>
          <w:p w:rsidR="00432E36" w:rsidRDefault="00E0514C" w14:paraId="733BA4AF" w14:textId="77777777">
            <w:pPr>
              <w:widowControl w:val="0"/>
              <w:spacing w:line="240" w:lineRule="auto"/>
            </w:pPr>
            <w:r>
              <w:rPr>
                <w:b/>
                <w:shd w:val="clear" w:color="auto" w:fill="EAD1DC"/>
              </w:rPr>
              <w:t>Subvert</w:t>
            </w:r>
            <w:r>
              <w:rPr>
                <w:b/>
              </w:rPr>
              <w:t xml:space="preserve"> </w:t>
            </w:r>
            <w:r>
              <w:t>= choices which go against the ‘norm’ or stereotypes</w:t>
            </w:r>
          </w:p>
          <w:p w:rsidR="00432E36" w:rsidRDefault="00E0514C" w14:paraId="5229C622" w14:textId="77777777">
            <w:pPr>
              <w:spacing w:line="240" w:lineRule="auto"/>
            </w:pPr>
            <w:r>
              <w:rPr>
                <w:b/>
              </w:rPr>
              <w:t>Countertyp</w:t>
            </w:r>
            <w:r>
              <w:rPr>
                <w:b/>
              </w:rPr>
              <w:t xml:space="preserve">es </w:t>
            </w:r>
            <w:r>
              <w:t>= alternative representations to countertypes</w:t>
            </w:r>
          </w:p>
          <w:p w:rsidR="00432E36" w:rsidRDefault="00E0514C" w14:paraId="27A2EA3C" w14:textId="77777777">
            <w:pPr>
              <w:widowControl w:val="0"/>
              <w:spacing w:line="240" w:lineRule="auto"/>
            </w:pPr>
            <w:r>
              <w:rPr>
                <w:b/>
              </w:rPr>
              <w:t>Heteronormative</w:t>
            </w:r>
            <w:r>
              <w:t xml:space="preserve"> = representation of straight relationships as ‘the norm’</w:t>
            </w:r>
          </w:p>
          <w:p w:rsidR="00432E36" w:rsidRDefault="00E0514C" w14:paraId="3000B825" w14:textId="77777777">
            <w:pPr>
              <w:widowControl w:val="0"/>
              <w:spacing w:line="240" w:lineRule="auto"/>
            </w:pPr>
            <w:r>
              <w:rPr>
                <w:b/>
                <w:shd w:val="clear" w:color="auto" w:fill="EAD1DC"/>
              </w:rPr>
              <w:t>Multiculturalism</w:t>
            </w:r>
            <w:r>
              <w:t xml:space="preserve"> = representations of mixed ethnicity </w:t>
            </w:r>
          </w:p>
          <w:p w:rsidR="00432E36" w:rsidRDefault="00E0514C" w14:paraId="26A52DB2" w14:textId="77777777">
            <w:pPr>
              <w:widowControl w:val="0"/>
              <w:spacing w:line="240" w:lineRule="auto"/>
            </w:pPr>
            <w:r>
              <w:rPr>
                <w:b/>
                <w:shd w:val="clear" w:color="auto" w:fill="EAD1DC"/>
              </w:rPr>
              <w:t>Masculinity</w:t>
            </w:r>
            <w:r>
              <w:t xml:space="preserve"> = the perceived characteristics generally considered to define what</w:t>
            </w:r>
            <w:r>
              <w:t xml:space="preserve"> it is to be a man</w:t>
            </w:r>
          </w:p>
          <w:p w:rsidR="00432E36" w:rsidRDefault="00E0514C" w14:paraId="29D6DFBB" w14:textId="77777777">
            <w:pPr>
              <w:widowControl w:val="0"/>
              <w:spacing w:line="240" w:lineRule="auto"/>
            </w:pPr>
            <w:r>
              <w:rPr>
                <w:b/>
                <w:shd w:val="clear" w:color="auto" w:fill="EAD1DC"/>
              </w:rPr>
              <w:t>Femininity</w:t>
            </w:r>
            <w:r>
              <w:t xml:space="preserve"> = the perceived characteristics generally considered to define what it is to be a woman</w:t>
            </w:r>
          </w:p>
          <w:p w:rsidR="00432E36" w:rsidRDefault="00E0514C" w14:paraId="3351C926" w14:textId="77777777">
            <w:pPr>
              <w:widowControl w:val="0"/>
              <w:spacing w:line="240" w:lineRule="auto"/>
            </w:pPr>
            <w:r>
              <w:rPr>
                <w:b/>
                <w:shd w:val="clear" w:color="auto" w:fill="EAD1DC"/>
              </w:rPr>
              <w:t>Misrepresentation</w:t>
            </w:r>
            <w:r>
              <w:t xml:space="preserve"> = certain social groups (usually minority groups) may be represented in a way that is inappropriate and not based in rea</w:t>
            </w:r>
            <w:r>
              <w:t xml:space="preserve">lity </w:t>
            </w:r>
          </w:p>
          <w:p w:rsidR="00432E36" w:rsidRDefault="00E0514C" w14:paraId="639E83D4" w14:textId="77777777">
            <w:pPr>
              <w:widowControl w:val="0"/>
              <w:spacing w:line="240" w:lineRule="auto"/>
            </w:pPr>
            <w:r>
              <w:rPr>
                <w:b/>
                <w:shd w:val="clear" w:color="auto" w:fill="EAD1DC"/>
              </w:rPr>
              <w:t>Underrepresentation</w:t>
            </w:r>
            <w:r>
              <w:t xml:space="preserve"> = certain social groups (usually minority groups) may be rarely represented or be completely absent from media products</w:t>
            </w:r>
          </w:p>
          <w:p w:rsidR="00432E36" w:rsidRDefault="00E0514C" w14:paraId="533451BA" w14:textId="77777777">
            <w:pPr>
              <w:widowControl w:val="0"/>
              <w:spacing w:line="240" w:lineRule="auto"/>
            </w:pPr>
            <w:r>
              <w:rPr>
                <w:b/>
                <w:shd w:val="clear" w:color="auto" w:fill="EAD1DC"/>
              </w:rPr>
              <w:t>Ageism</w:t>
            </w:r>
            <w:r>
              <w:t xml:space="preserve"> = Stereotyping and discriminating against individuals, or groups, </w:t>
            </w:r>
            <w:proofErr w:type="gramStart"/>
            <w:r>
              <w:t>on the basis of</w:t>
            </w:r>
            <w:proofErr w:type="gramEnd"/>
            <w:r>
              <w:t xml:space="preserve"> their age; a tendency</w:t>
            </w:r>
            <w:r>
              <w:t xml:space="preserve"> to view older persons as debilitated &amp; </w:t>
            </w:r>
            <w:proofErr w:type="spellStart"/>
            <w:r>
              <w:t>unworth</w:t>
            </w:r>
            <w:proofErr w:type="spellEnd"/>
            <w:r>
              <w:t xml:space="preserve">. </w:t>
            </w:r>
          </w:p>
          <w:p w:rsidR="00432E36" w:rsidRDefault="00E0514C" w14:paraId="19303420" w14:textId="77777777">
            <w:pPr>
              <w:widowControl w:val="0"/>
              <w:spacing w:line="240" w:lineRule="auto"/>
            </w:pPr>
            <w:r>
              <w:rPr>
                <w:b/>
                <w:shd w:val="clear" w:color="auto" w:fill="EAD1DC"/>
              </w:rPr>
              <w:t>Anti-ageism</w:t>
            </w:r>
            <w:r>
              <w:t xml:space="preserve"> = celebrating age as positive and worthy</w:t>
            </w:r>
          </w:p>
          <w:p w:rsidR="00432E36" w:rsidRDefault="00E0514C" w14:paraId="694C6426" w14:textId="77777777">
            <w:pPr>
              <w:widowControl w:val="0"/>
              <w:spacing w:line="240" w:lineRule="auto"/>
            </w:pPr>
            <w:r>
              <w:rPr>
                <w:b/>
              </w:rPr>
              <w:t>Male gaze</w:t>
            </w:r>
            <w:r>
              <w:t xml:space="preserve"> = positioning audience to look at women from a hetero male perspective to sexualise/objectify</w:t>
            </w:r>
          </w:p>
          <w:p w:rsidR="00432E36" w:rsidRDefault="00E0514C" w14:paraId="32AAEC4F" w14:textId="77777777">
            <w:pPr>
              <w:widowControl w:val="0"/>
              <w:spacing w:line="240" w:lineRule="auto"/>
            </w:pPr>
            <w:r>
              <w:rPr>
                <w:b/>
              </w:rPr>
              <w:t>Objectification</w:t>
            </w:r>
            <w:r>
              <w:t xml:space="preserve"> = to reduce people to objects to be ‘looked at’, often when representing women</w:t>
            </w:r>
          </w:p>
        </w:tc>
      </w:tr>
    </w:tbl>
    <w:p w:rsidR="00432E36" w:rsidRDefault="00432E36" w14:paraId="26B1DDF3" w14:textId="77777777">
      <w:pPr>
        <w:rPr>
          <w:b/>
        </w:rPr>
      </w:pPr>
    </w:p>
    <w:tbl>
      <w:tblPr>
        <w:tblStyle w:val="af0"/>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777"/>
      </w:tblGrid>
      <w:tr w:rsidR="00432E36" w14:paraId="5D1E74C3" w14:textId="77777777">
        <w:tc>
          <w:tcPr>
            <w:tcW w:w="10777" w:type="dxa"/>
            <w:shd w:val="clear" w:color="auto" w:fill="auto"/>
            <w:tcMar>
              <w:top w:w="100" w:type="dxa"/>
              <w:left w:w="100" w:type="dxa"/>
              <w:bottom w:w="100" w:type="dxa"/>
              <w:right w:w="100" w:type="dxa"/>
            </w:tcMar>
          </w:tcPr>
          <w:p w:rsidR="00432E36" w:rsidRDefault="00E0514C" w14:paraId="109C7418" w14:textId="77777777">
            <w:pPr>
              <w:rPr>
                <w:b/>
                <w:shd w:val="clear" w:color="auto" w:fill="EAD1DC"/>
              </w:rPr>
            </w:pPr>
            <w:r>
              <w:rPr>
                <w:b/>
                <w:shd w:val="clear" w:color="auto" w:fill="EAD1DC"/>
              </w:rPr>
              <w:t>CONTEXTS</w:t>
            </w:r>
          </w:p>
        </w:tc>
      </w:tr>
      <w:tr w:rsidR="00432E36" w14:paraId="7C1C7504" w14:textId="77777777">
        <w:tc>
          <w:tcPr>
            <w:tcW w:w="10777" w:type="dxa"/>
            <w:shd w:val="clear" w:color="auto" w:fill="auto"/>
            <w:tcMar>
              <w:top w:w="100" w:type="dxa"/>
              <w:left w:w="100" w:type="dxa"/>
              <w:bottom w:w="100" w:type="dxa"/>
              <w:right w:w="100" w:type="dxa"/>
            </w:tcMar>
          </w:tcPr>
          <w:p w:rsidR="00432E36" w:rsidRDefault="00E0514C" w14:paraId="747257F2" w14:textId="77777777">
            <w:r>
              <w:rPr>
                <w:b/>
                <w:shd w:val="clear" w:color="auto" w:fill="EAD1DC"/>
              </w:rPr>
              <w:t>The Cold War</w:t>
            </w:r>
            <w:r>
              <w:rPr>
                <w:b/>
              </w:rPr>
              <w:t xml:space="preserve"> </w:t>
            </w:r>
            <w:r>
              <w:t xml:space="preserve">= name for the </w:t>
            </w:r>
            <w:proofErr w:type="spellStart"/>
            <w:r>
              <w:t>stand off</w:t>
            </w:r>
            <w:proofErr w:type="spellEnd"/>
            <w:r>
              <w:t xml:space="preserve"> between USA and </w:t>
            </w:r>
            <w:r>
              <w:t>the Soviet Union from 1945 until 1989</w:t>
            </w:r>
          </w:p>
          <w:p w:rsidR="00432E36" w:rsidRDefault="00E0514C" w14:paraId="61A4C976" w14:textId="77777777">
            <w:pPr>
              <w:rPr>
                <w:highlight w:val="white"/>
              </w:rPr>
            </w:pPr>
            <w:r>
              <w:rPr>
                <w:b/>
                <w:shd w:val="clear" w:color="auto" w:fill="EAD1DC"/>
              </w:rPr>
              <w:t>Espionage</w:t>
            </w:r>
            <w:r>
              <w:t xml:space="preserve"> = </w:t>
            </w:r>
            <w:r>
              <w:rPr>
                <w:highlight w:val="white"/>
              </w:rPr>
              <w:t>the practice of spying, typically by governments to obtain political and military information.</w:t>
            </w:r>
          </w:p>
          <w:p w:rsidR="00432E36" w:rsidRDefault="00E0514C" w14:paraId="09D19919" w14:textId="77777777">
            <w:r>
              <w:rPr>
                <w:b/>
                <w:shd w:val="clear" w:color="auto" w:fill="EAD1DC"/>
              </w:rPr>
              <w:t>Ideology</w:t>
            </w:r>
            <w:r>
              <w:t xml:space="preserve"> = </w:t>
            </w:r>
            <w:r>
              <w:t>a set of opinions or beliefs of a group or an individual. Very often ideology refers to a set of political beliefs or a set of ideas that characterise a particular culture.</w:t>
            </w:r>
          </w:p>
          <w:p w:rsidR="00432E36" w:rsidRDefault="00E0514C" w14:paraId="48EB16C5" w14:textId="77777777">
            <w:r>
              <w:rPr>
                <w:b/>
                <w:shd w:val="clear" w:color="auto" w:fill="EAD1DC"/>
              </w:rPr>
              <w:t>Cultural hegemony</w:t>
            </w:r>
            <w:r>
              <w:t xml:space="preserve"> = process of making people see the beliefs and values of the most</w:t>
            </w:r>
            <w:r>
              <w:t xml:space="preserve"> powerful group as being natural and common sense</w:t>
            </w:r>
          </w:p>
          <w:p w:rsidR="00432E36" w:rsidRDefault="00E0514C" w14:paraId="7DD5505D" w14:textId="77777777">
            <w:r>
              <w:rPr>
                <w:b/>
                <w:shd w:val="clear" w:color="auto" w:fill="EAD1DC"/>
              </w:rPr>
              <w:t>Dominant cultural values</w:t>
            </w:r>
            <w:r>
              <w:t xml:space="preserve"> = beliefs held by </w:t>
            </w:r>
            <w:proofErr w:type="gramStart"/>
            <w:r>
              <w:t>the majority of</w:t>
            </w:r>
            <w:proofErr w:type="gramEnd"/>
            <w:r>
              <w:t xml:space="preserve"> people in society about what sort of behaviour is acceptable or unacceptable</w:t>
            </w:r>
          </w:p>
          <w:p w:rsidR="00432E36" w:rsidRDefault="00E0514C" w14:paraId="7B7906F4" w14:textId="77777777">
            <w:r>
              <w:rPr>
                <w:b/>
                <w:shd w:val="clear" w:color="auto" w:fill="EAD1DC"/>
              </w:rPr>
              <w:t>Feminist theory</w:t>
            </w:r>
            <w:r>
              <w:t xml:space="preserve"> = belief that women and men should be given equal </w:t>
            </w:r>
            <w:proofErr w:type="gramStart"/>
            <w:r>
              <w:t>rights</w:t>
            </w:r>
            <w:proofErr w:type="gramEnd"/>
            <w:r>
              <w:t xml:space="preserve"> but that society is currently structured to favour men</w:t>
            </w:r>
          </w:p>
          <w:p w:rsidR="00432E36" w:rsidRDefault="00E0514C" w14:paraId="6D0CB28D" w14:textId="77777777">
            <w:r>
              <w:rPr>
                <w:b/>
                <w:shd w:val="clear" w:color="auto" w:fill="EAD1DC"/>
              </w:rPr>
              <w:t>Gender</w:t>
            </w:r>
            <w:r>
              <w:t xml:space="preserve"> = social,</w:t>
            </w:r>
            <w:r>
              <w:t xml:space="preserve"> psychological, cultural &amp; behavioural aspects of a man, woman, or other gender identity.</w:t>
            </w:r>
          </w:p>
          <w:p w:rsidR="00432E36" w:rsidRDefault="00E0514C" w14:paraId="1B2ACB6D" w14:textId="77777777">
            <w:r>
              <w:rPr>
                <w:b/>
                <w:shd w:val="clear" w:color="auto" w:fill="EAD1DC"/>
              </w:rPr>
              <w:t>1967</w:t>
            </w:r>
            <w:r>
              <w:t xml:space="preserve"> = ‘The Sexual Offences Act 1967’ legalised homosexual behaviour in over 21s in England and Wales (Scotland and NI not till the 1980s) after a rise in criminal pr</w:t>
            </w:r>
            <w:r>
              <w:t>osecution of gay men during the 1950s</w:t>
            </w:r>
          </w:p>
          <w:p w:rsidR="00432E36" w:rsidRDefault="00E0514C" w14:paraId="53CAE658" w14:textId="77777777">
            <w:r>
              <w:rPr>
                <w:b/>
                <w:shd w:val="clear" w:color="auto" w:fill="EAD1DC"/>
              </w:rPr>
              <w:t>LGBTQ+</w:t>
            </w:r>
            <w:r>
              <w:t xml:space="preserve"> = lesbian, gay, bisexual, trans, queer and others</w:t>
            </w:r>
          </w:p>
          <w:p w:rsidR="00432E36" w:rsidRDefault="00E0514C" w14:paraId="29F39E54" w14:textId="77777777">
            <w:r>
              <w:rPr>
                <w:b/>
                <w:shd w:val="clear" w:color="auto" w:fill="EAD1DC"/>
              </w:rPr>
              <w:t>Patriarchy</w:t>
            </w:r>
            <w:r>
              <w:t xml:space="preserve"> = system or society in which men are all-powerful and women are excluded from positions of influence or responsibility</w:t>
            </w:r>
          </w:p>
          <w:p w:rsidR="00432E36" w:rsidRDefault="00E0514C" w14:paraId="020DC6A0" w14:textId="77777777">
            <w:r>
              <w:rPr>
                <w:b/>
                <w:shd w:val="clear" w:color="auto" w:fill="EAD1DC"/>
              </w:rPr>
              <w:t>Social groups</w:t>
            </w:r>
            <w:r>
              <w:t xml:space="preserve"> = people who shar</w:t>
            </w:r>
            <w:r>
              <w:t>e a common sense of identity</w:t>
            </w:r>
          </w:p>
          <w:p w:rsidR="00432E36" w:rsidRDefault="00E0514C" w14:paraId="65898DE3" w14:textId="77777777">
            <w:r>
              <w:rPr>
                <w:b/>
                <w:shd w:val="clear" w:color="auto" w:fill="EAD1DC"/>
              </w:rPr>
              <w:t>Consumerism</w:t>
            </w:r>
            <w:r>
              <w:t xml:space="preserve"> = the idea that increasing the consumption of goods and service is a desirable goal, and that a person's well-being and happiness depend on obtaining consumer goods and material possessions.</w:t>
            </w:r>
          </w:p>
          <w:p w:rsidR="00432E36" w:rsidRDefault="00E0514C" w14:paraId="69152C49" w14:textId="77777777">
            <w:r>
              <w:rPr>
                <w:b/>
                <w:shd w:val="clear" w:color="auto" w:fill="EAD1DC"/>
              </w:rPr>
              <w:t>Celebrity culture</w:t>
            </w:r>
            <w:r>
              <w:t xml:space="preserve"> = high</w:t>
            </w:r>
            <w:r>
              <w:t xml:space="preserve">-volume exposure to </w:t>
            </w:r>
            <w:hyperlink r:id="rId19">
              <w:r>
                <w:t>celebrities</w:t>
              </w:r>
            </w:hyperlink>
            <w:r>
              <w:t xml:space="preserve">' personal lives on a global scale. It is inherently tied to consumer interests where celebrities transform their fame to become </w:t>
            </w:r>
            <w:hyperlink r:id="rId20">
              <w:r>
                <w:t>product brands</w:t>
              </w:r>
            </w:hyperlink>
            <w:r>
              <w:t>.</w:t>
            </w:r>
          </w:p>
          <w:p w:rsidR="00432E36" w:rsidRDefault="00E0514C" w14:paraId="6C50CFCC" w14:textId="77777777">
            <w:r>
              <w:rPr>
                <w:b/>
                <w:shd w:val="clear" w:color="auto" w:fill="EAD1DC"/>
              </w:rPr>
              <w:t>Death of print media</w:t>
            </w:r>
            <w:r>
              <w:t xml:space="preserve"> = impact of digital media on traditional forms and how they must diversify to survive</w:t>
            </w:r>
          </w:p>
          <w:p w:rsidR="00432E36" w:rsidRDefault="00E0514C" w14:paraId="7340B8CC" w14:textId="77777777">
            <w:r>
              <w:rPr>
                <w:b/>
                <w:shd w:val="clear" w:color="auto" w:fill="EAD1DC"/>
              </w:rPr>
              <w:t>Lifestyle</w:t>
            </w:r>
            <w:r>
              <w:t xml:space="preserve"> = hobbies &amp; interests using disposable income &amp; time - art, cooking, craft, home decor etc.</w:t>
            </w:r>
          </w:p>
          <w:p w:rsidR="00432E36" w:rsidRDefault="00E0514C" w14:paraId="14FE5556" w14:textId="77777777">
            <w:r>
              <w:rPr>
                <w:b/>
                <w:shd w:val="clear" w:color="auto" w:fill="EAD1DC"/>
              </w:rPr>
              <w:t>Cul</w:t>
            </w:r>
            <w:r>
              <w:rPr>
                <w:b/>
                <w:shd w:val="clear" w:color="auto" w:fill="EAD1DC"/>
              </w:rPr>
              <w:t>ture</w:t>
            </w:r>
            <w:r>
              <w:t xml:space="preserve"> = books, film, TV, art galleries, museums, events etc. Texts you consume in your spare time.</w:t>
            </w:r>
          </w:p>
        </w:tc>
      </w:tr>
    </w:tbl>
    <w:p w:rsidR="00432E36" w:rsidRDefault="00432E36" w14:paraId="6AC2242B" w14:textId="77777777">
      <w:pPr>
        <w:rPr>
          <w:b/>
        </w:rPr>
      </w:pPr>
    </w:p>
    <w:p w:rsidR="00432E36" w:rsidRDefault="00E0514C" w14:paraId="34F2806E" w14:textId="77777777">
      <w:pPr>
        <w:rPr>
          <w:b/>
          <w:shd w:val="clear" w:color="auto" w:fill="EAD1DC"/>
        </w:rPr>
      </w:pPr>
      <w:r>
        <w:rPr>
          <w:b/>
          <w:shd w:val="clear" w:color="auto" w:fill="EAD1DC"/>
        </w:rPr>
        <w:t>News ESSENTIAL INFO</w:t>
      </w:r>
    </w:p>
    <w:tbl>
      <w:tblPr>
        <w:tblStyle w:val="af1"/>
        <w:tblW w:w="10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388"/>
        <w:gridCol w:w="5389"/>
      </w:tblGrid>
      <w:tr w:rsidR="00432E36" w14:paraId="213E61FF" w14:textId="77777777">
        <w:trPr>
          <w:trHeight w:val="420"/>
        </w:trPr>
        <w:tc>
          <w:tcPr>
            <w:tcW w:w="5388" w:type="dxa"/>
            <w:vMerge w:val="restart"/>
            <w:shd w:val="clear" w:color="auto" w:fill="auto"/>
            <w:tcMar>
              <w:top w:w="100" w:type="dxa"/>
              <w:left w:w="100" w:type="dxa"/>
              <w:bottom w:w="100" w:type="dxa"/>
              <w:right w:w="100" w:type="dxa"/>
            </w:tcMar>
          </w:tcPr>
          <w:p w:rsidR="00432E36" w:rsidRDefault="00E0514C" w14:paraId="5635CAA2" w14:textId="77777777">
            <w:pPr>
              <w:widowControl w:val="0"/>
              <w:spacing w:line="240" w:lineRule="auto"/>
              <w:rPr>
                <w:b/>
                <w:shd w:val="clear" w:color="auto" w:fill="EAD1DC"/>
              </w:rPr>
            </w:pPr>
            <w:r>
              <w:rPr>
                <w:b/>
                <w:shd w:val="clear" w:color="auto" w:fill="EAD1DC"/>
              </w:rPr>
              <w:t>1960s Observer newspapers</w:t>
            </w:r>
          </w:p>
          <w:p w:rsidR="00432E36" w:rsidRDefault="00E0514C" w14:paraId="68AB9E69" w14:textId="77777777">
            <w:pPr>
              <w:widowControl w:val="0"/>
              <w:spacing w:line="240" w:lineRule="auto"/>
            </w:pPr>
            <w:r>
              <w:t xml:space="preserve">Newspapers in the 1960s were in </w:t>
            </w:r>
            <w:r>
              <w:rPr>
                <w:b/>
                <w:shd w:val="clear" w:color="auto" w:fill="EAD1DC"/>
              </w:rPr>
              <w:t>competition with television</w:t>
            </w:r>
            <w:r>
              <w:t>. By 1965,</w:t>
            </w:r>
            <w:r>
              <w:rPr>
                <w:b/>
                <w:shd w:val="clear" w:color="auto" w:fill="EAD1DC"/>
              </w:rPr>
              <w:t xml:space="preserve"> circulation</w:t>
            </w:r>
            <w:r>
              <w:t xml:space="preserve"> of Sunday newspapers had fal</w:t>
            </w:r>
            <w:r>
              <w:t xml:space="preserve">len to 25 million (1.4 newspapers </w:t>
            </w:r>
            <w:r>
              <w:lastRenderedPageBreak/>
              <w:t xml:space="preserve">per household). It was common to buy more than one Sunday newspaper. </w:t>
            </w:r>
            <w:r>
              <w:rPr>
                <w:b/>
                <w:shd w:val="clear" w:color="auto" w:fill="EAD1DC"/>
              </w:rPr>
              <w:t>Segmentatio</w:t>
            </w:r>
            <w:r>
              <w:t xml:space="preserve">n of the newspaper market in the 1960s reflected the </w:t>
            </w:r>
            <w:r>
              <w:rPr>
                <w:b/>
                <w:shd w:val="clear" w:color="auto" w:fill="EAD1DC"/>
              </w:rPr>
              <w:t>clear class and political differences in society</w:t>
            </w:r>
            <w:r>
              <w:t xml:space="preserve">. Labour or Liberal supporting </w:t>
            </w:r>
            <w:r>
              <w:rPr>
                <w:b/>
                <w:shd w:val="clear" w:color="auto" w:fill="EAD1DC"/>
              </w:rPr>
              <w:t>middle cla</w:t>
            </w:r>
            <w:r>
              <w:rPr>
                <w:b/>
                <w:shd w:val="clear" w:color="auto" w:fill="EAD1DC"/>
              </w:rPr>
              <w:t>ss</w:t>
            </w:r>
            <w:r>
              <w:t xml:space="preserve"> read The Guardian. Newspapers were defined by their </w:t>
            </w:r>
            <w:r>
              <w:rPr>
                <w:b/>
                <w:shd w:val="clear" w:color="auto" w:fill="EAD1DC"/>
              </w:rPr>
              <w:t>physical size</w:t>
            </w:r>
            <w:r>
              <w:t xml:space="preserve">. Upmarket newspapers such as The Observer were printed in the </w:t>
            </w:r>
            <w:r>
              <w:rPr>
                <w:b/>
                <w:shd w:val="clear" w:color="auto" w:fill="EAD1DC"/>
              </w:rPr>
              <w:t>broadsheet</w:t>
            </w:r>
            <w:r>
              <w:t xml:space="preserve"> format, whereas downmarket newspapers launched </w:t>
            </w:r>
            <w:r>
              <w:rPr>
                <w:b/>
                <w:shd w:val="clear" w:color="auto" w:fill="EAD1DC"/>
              </w:rPr>
              <w:t>tabloid</w:t>
            </w:r>
            <w:r>
              <w:t xml:space="preserve"> formats.  Broadsheets were dominated by a</w:t>
            </w:r>
            <w:r>
              <w:rPr>
                <w:b/>
                <w:shd w:val="clear" w:color="auto" w:fill="EAD1DC"/>
              </w:rPr>
              <w:t xml:space="preserve"> news agenda</w:t>
            </w:r>
            <w:r>
              <w:t>, with</w:t>
            </w:r>
            <w:r>
              <w:t xml:space="preserve"> little </w:t>
            </w:r>
            <w:proofErr w:type="spellStart"/>
            <w:r>
              <w:t>self promotion</w:t>
            </w:r>
            <w:proofErr w:type="spellEnd"/>
            <w:r>
              <w:t xml:space="preserve">. They are written in a more </w:t>
            </w:r>
            <w:r>
              <w:rPr>
                <w:b/>
                <w:shd w:val="clear" w:color="auto" w:fill="EAD1DC"/>
              </w:rPr>
              <w:t>formal language register</w:t>
            </w:r>
            <w:r>
              <w:t xml:space="preserve"> than would be used today.</w:t>
            </w:r>
          </w:p>
        </w:tc>
        <w:tc>
          <w:tcPr>
            <w:tcW w:w="5388" w:type="dxa"/>
            <w:vMerge w:val="restart"/>
            <w:shd w:val="clear" w:color="auto" w:fill="auto"/>
            <w:tcMar>
              <w:top w:w="100" w:type="dxa"/>
              <w:left w:w="100" w:type="dxa"/>
              <w:bottom w:w="100" w:type="dxa"/>
              <w:right w:w="100" w:type="dxa"/>
            </w:tcMar>
          </w:tcPr>
          <w:p w:rsidR="00432E36" w:rsidRDefault="00E0514C" w14:paraId="1AE92220" w14:textId="77777777">
            <w:pPr>
              <w:widowControl w:val="0"/>
              <w:spacing w:line="240" w:lineRule="auto"/>
              <w:rPr>
                <w:b/>
                <w:shd w:val="clear" w:color="auto" w:fill="EAD1DC"/>
              </w:rPr>
            </w:pPr>
            <w:r>
              <w:rPr>
                <w:b/>
                <w:shd w:val="clear" w:color="auto" w:fill="EAD1DC"/>
              </w:rPr>
              <w:lastRenderedPageBreak/>
              <w:t>Contemporary Observer newspaper</w:t>
            </w:r>
          </w:p>
          <w:p w:rsidR="00432E36" w:rsidRDefault="00E0514C" w14:paraId="7CCEE263" w14:textId="77777777">
            <w:pPr>
              <w:widowControl w:val="0"/>
              <w:spacing w:line="240" w:lineRule="auto"/>
            </w:pPr>
            <w:r>
              <w:t xml:space="preserve">Total </w:t>
            </w:r>
            <w:r>
              <w:rPr>
                <w:b/>
                <w:shd w:val="clear" w:color="auto" w:fill="EAD1DC"/>
              </w:rPr>
              <w:t>circulation</w:t>
            </w:r>
            <w:r>
              <w:t xml:space="preserve"> of Sunday newspapers in 2010 was 10 million, about 0.4 per household. </w:t>
            </w:r>
            <w:r>
              <w:rPr>
                <w:b/>
                <w:shd w:val="clear" w:color="auto" w:fill="EAD1DC"/>
              </w:rPr>
              <w:t>Britain’s oldest Sunday newspaper</w:t>
            </w:r>
            <w:r>
              <w:t xml:space="preserve">. Part of The </w:t>
            </w:r>
            <w:r>
              <w:rPr>
                <w:b/>
                <w:shd w:val="clear" w:color="auto" w:fill="EAD1DC"/>
              </w:rPr>
              <w:t xml:space="preserve">Guardian </w:t>
            </w:r>
            <w:r>
              <w:rPr>
                <w:b/>
                <w:shd w:val="clear" w:color="auto" w:fill="EAD1DC"/>
              </w:rPr>
              <w:lastRenderedPageBreak/>
              <w:t>Media Group</w:t>
            </w:r>
            <w:r>
              <w:t xml:space="preserve">. Published on a Sunday in a similar format to the Guardian. The main newspaper contains </w:t>
            </w:r>
            <w:r>
              <w:rPr>
                <w:b/>
                <w:shd w:val="clear" w:color="auto" w:fill="EAD1DC"/>
              </w:rPr>
              <w:t>highbrow journalism</w:t>
            </w:r>
            <w:r>
              <w:t>. The supp</w:t>
            </w:r>
            <w:r>
              <w:t xml:space="preserve">lements focus on </w:t>
            </w:r>
            <w:r>
              <w:rPr>
                <w:b/>
                <w:shd w:val="clear" w:color="auto" w:fill="EAD1DC"/>
              </w:rPr>
              <w:t xml:space="preserve">culture, </w:t>
            </w:r>
            <w:proofErr w:type="gramStart"/>
            <w:r>
              <w:rPr>
                <w:b/>
                <w:shd w:val="clear" w:color="auto" w:fill="EAD1DC"/>
              </w:rPr>
              <w:t>lifestyle</w:t>
            </w:r>
            <w:proofErr w:type="gramEnd"/>
            <w:r>
              <w:rPr>
                <w:b/>
                <w:shd w:val="clear" w:color="auto" w:fill="EAD1DC"/>
              </w:rPr>
              <w:t xml:space="preserve"> and stories</w:t>
            </w:r>
            <w:r>
              <w:t xml:space="preserve">. </w:t>
            </w:r>
          </w:p>
          <w:p w:rsidR="00432E36" w:rsidRDefault="00E0514C" w14:paraId="27CFFC15" w14:textId="77777777">
            <w:pPr>
              <w:widowControl w:val="0"/>
              <w:spacing w:line="240" w:lineRule="auto"/>
            </w:pPr>
            <w:r>
              <w:t>Contains the ‘</w:t>
            </w:r>
            <w:r>
              <w:rPr>
                <w:b/>
                <w:shd w:val="clear" w:color="auto" w:fill="EAD1DC"/>
              </w:rPr>
              <w:t>Sunday supplements</w:t>
            </w:r>
            <w:r>
              <w:t>’ including the ‘</w:t>
            </w:r>
            <w:r>
              <w:rPr>
                <w:b/>
                <w:shd w:val="clear" w:color="auto" w:fill="EAD1DC"/>
              </w:rPr>
              <w:t>The New Review</w:t>
            </w:r>
            <w:r>
              <w:t>’ a colourful culture focused supplement printed on newspaper style paper &amp; ‘</w:t>
            </w:r>
            <w:r>
              <w:rPr>
                <w:b/>
                <w:shd w:val="clear" w:color="auto" w:fill="EAD1DC"/>
              </w:rPr>
              <w:t>The Observer Magazine</w:t>
            </w:r>
            <w:r>
              <w:t>’ which is a glossy lifestyle magazine. The O</w:t>
            </w:r>
            <w:r>
              <w:t xml:space="preserve">bserver publishes </w:t>
            </w:r>
            <w:r>
              <w:rPr>
                <w:b/>
                <w:shd w:val="clear" w:color="auto" w:fill="EAD1DC"/>
              </w:rPr>
              <w:t>sports pages</w:t>
            </w:r>
            <w:r>
              <w:t xml:space="preserve"> separately as well as a four weekly </w:t>
            </w:r>
            <w:r>
              <w:rPr>
                <w:b/>
                <w:shd w:val="clear" w:color="auto" w:fill="EAD1DC"/>
              </w:rPr>
              <w:t>‘food monthly</w:t>
            </w:r>
            <w:r>
              <w:t>’ magazine which features articles and recipes from celebrity chefs and bakers.</w:t>
            </w:r>
          </w:p>
          <w:p w:rsidR="00432E36" w:rsidRDefault="00E0514C" w14:paraId="71067EE1" w14:textId="77777777">
            <w:pPr>
              <w:widowControl w:val="0"/>
              <w:spacing w:line="240" w:lineRule="auto"/>
            </w:pPr>
            <w:r>
              <w:rPr>
                <w:b/>
                <w:shd w:val="clear" w:color="auto" w:fill="EAD1DC"/>
              </w:rPr>
              <w:t>Audience ABC 1</w:t>
            </w:r>
            <w:r>
              <w:t xml:space="preserve">, </w:t>
            </w:r>
            <w:r>
              <w:rPr>
                <w:b/>
                <w:shd w:val="clear" w:color="auto" w:fill="EAD1DC"/>
              </w:rPr>
              <w:t>liberal</w:t>
            </w:r>
            <w:r>
              <w:t>, upmarket, tolerant ‘</w:t>
            </w:r>
            <w:proofErr w:type="gramStart"/>
            <w:r>
              <w:t>progressives’</w:t>
            </w:r>
            <w:proofErr w:type="gramEnd"/>
            <w:r>
              <w:t>.</w:t>
            </w:r>
          </w:p>
        </w:tc>
      </w:tr>
      <w:tr w:rsidR="00432E36" w14:paraId="76C8F19A" w14:textId="77777777">
        <w:trPr>
          <w:trHeight w:val="420"/>
        </w:trPr>
        <w:tc>
          <w:tcPr>
            <w:tcW w:w="5388" w:type="dxa"/>
            <w:vMerge/>
            <w:shd w:val="clear" w:color="auto" w:fill="auto"/>
            <w:tcMar>
              <w:top w:w="100" w:type="dxa"/>
              <w:left w:w="100" w:type="dxa"/>
              <w:bottom w:w="100" w:type="dxa"/>
              <w:right w:w="100" w:type="dxa"/>
            </w:tcMar>
          </w:tcPr>
          <w:p w:rsidR="00432E36" w:rsidRDefault="00432E36" w14:paraId="7142289C" w14:textId="77777777">
            <w:pPr>
              <w:widowControl w:val="0"/>
              <w:spacing w:line="240" w:lineRule="auto"/>
            </w:pPr>
          </w:p>
        </w:tc>
        <w:tc>
          <w:tcPr>
            <w:tcW w:w="5388" w:type="dxa"/>
            <w:vMerge/>
            <w:shd w:val="clear" w:color="auto" w:fill="auto"/>
            <w:tcMar>
              <w:top w:w="100" w:type="dxa"/>
              <w:left w:w="100" w:type="dxa"/>
              <w:bottom w:w="100" w:type="dxa"/>
              <w:right w:w="100" w:type="dxa"/>
            </w:tcMar>
          </w:tcPr>
          <w:p w:rsidR="00432E36" w:rsidRDefault="00432E36" w14:paraId="121CD2A0" w14:textId="77777777">
            <w:pPr>
              <w:widowControl w:val="0"/>
              <w:spacing w:line="240" w:lineRule="auto"/>
            </w:pPr>
          </w:p>
        </w:tc>
      </w:tr>
      <w:tr w:rsidR="00432E36" w14:paraId="6DA51120" w14:textId="77777777">
        <w:trPr>
          <w:trHeight w:val="420"/>
        </w:trPr>
        <w:tc>
          <w:tcPr>
            <w:tcW w:w="5388" w:type="dxa"/>
            <w:vMerge/>
            <w:shd w:val="clear" w:color="auto" w:fill="auto"/>
            <w:tcMar>
              <w:top w:w="100" w:type="dxa"/>
              <w:left w:w="100" w:type="dxa"/>
              <w:bottom w:w="100" w:type="dxa"/>
              <w:right w:w="100" w:type="dxa"/>
            </w:tcMar>
          </w:tcPr>
          <w:p w:rsidR="00432E36" w:rsidRDefault="00432E36" w14:paraId="15E9AAF7" w14:textId="77777777">
            <w:pPr>
              <w:widowControl w:val="0"/>
              <w:spacing w:line="240" w:lineRule="auto"/>
              <w:rPr>
                <w:b/>
                <w:shd w:val="clear" w:color="auto" w:fill="CFE2F3"/>
              </w:rPr>
            </w:pPr>
          </w:p>
        </w:tc>
        <w:tc>
          <w:tcPr>
            <w:tcW w:w="5388" w:type="dxa"/>
            <w:vMerge/>
            <w:shd w:val="clear" w:color="auto" w:fill="auto"/>
            <w:tcMar>
              <w:top w:w="100" w:type="dxa"/>
              <w:left w:w="100" w:type="dxa"/>
              <w:bottom w:w="100" w:type="dxa"/>
              <w:right w:w="100" w:type="dxa"/>
            </w:tcMar>
          </w:tcPr>
          <w:p w:rsidR="00432E36" w:rsidRDefault="00432E36" w14:paraId="40508FAF" w14:textId="77777777">
            <w:pPr>
              <w:widowControl w:val="0"/>
              <w:spacing w:line="240" w:lineRule="auto"/>
            </w:pPr>
          </w:p>
        </w:tc>
      </w:tr>
      <w:tr w:rsidR="00432E36" w14:paraId="006AD89E" w14:textId="77777777">
        <w:trPr>
          <w:trHeight w:val="420"/>
        </w:trPr>
        <w:tc>
          <w:tcPr>
            <w:tcW w:w="10776" w:type="dxa"/>
            <w:gridSpan w:val="2"/>
            <w:shd w:val="clear" w:color="auto" w:fill="auto"/>
            <w:tcMar>
              <w:top w:w="100" w:type="dxa"/>
              <w:left w:w="100" w:type="dxa"/>
              <w:bottom w:w="100" w:type="dxa"/>
              <w:right w:w="100" w:type="dxa"/>
            </w:tcMar>
          </w:tcPr>
          <w:p w:rsidR="00432E36" w:rsidRDefault="00E0514C" w14:paraId="708EEFAF" w14:textId="77777777">
            <w:pPr>
              <w:widowControl w:val="0"/>
              <w:spacing w:line="240" w:lineRule="auto"/>
              <w:rPr>
                <w:b/>
                <w:shd w:val="clear" w:color="auto" w:fill="EAD1DC"/>
              </w:rPr>
            </w:pPr>
            <w:r>
              <w:rPr>
                <w:b/>
                <w:shd w:val="clear" w:color="auto" w:fill="EAD1DC"/>
              </w:rPr>
              <w:t xml:space="preserve">Contemporary Observer website &amp; social media </w:t>
            </w:r>
          </w:p>
          <w:p w:rsidR="00432E36" w:rsidRDefault="00E0514C" w14:paraId="368DFE8B" w14:textId="77777777">
            <w:pPr>
              <w:widowControl w:val="0"/>
              <w:spacing w:line="240" w:lineRule="auto"/>
              <w:rPr>
                <w:b/>
                <w:shd w:val="clear" w:color="auto" w:fill="EAD1DC"/>
              </w:rPr>
            </w:pPr>
            <w:r>
              <w:t xml:space="preserve">Slightly </w:t>
            </w:r>
            <w:r>
              <w:rPr>
                <w:b/>
                <w:shd w:val="clear" w:color="auto" w:fill="EAD1DC"/>
              </w:rPr>
              <w:t>more male audience</w:t>
            </w:r>
            <w:r>
              <w:t>, large proportion of 30+ audience accessing on</w:t>
            </w:r>
            <w:r>
              <w:rPr>
                <w:b/>
                <w:shd w:val="clear" w:color="auto" w:fill="EAD1DC"/>
              </w:rPr>
              <w:t xml:space="preserve"> mobile devices</w:t>
            </w:r>
            <w:r>
              <w:t>. The Guardian website houses all The Guardian and The Observer content. Articles in The Observer newspaper and supplemen</w:t>
            </w:r>
            <w:r>
              <w:t xml:space="preserve">ts are replicated on the </w:t>
            </w:r>
            <w:r>
              <w:rPr>
                <w:b/>
                <w:shd w:val="clear" w:color="auto" w:fill="EAD1DC"/>
              </w:rPr>
              <w:t>website</w:t>
            </w:r>
            <w:r>
              <w:t xml:space="preserve"> but often with less photography. Facebook, </w:t>
            </w:r>
            <w:proofErr w:type="gramStart"/>
            <w:r>
              <w:t>twitter</w:t>
            </w:r>
            <w:proofErr w:type="gramEnd"/>
            <w:r>
              <w:t xml:space="preserve"> and Instagram are all </w:t>
            </w:r>
            <w:r>
              <w:rPr>
                <w:b/>
                <w:shd w:val="clear" w:color="auto" w:fill="EAD1DC"/>
              </w:rPr>
              <w:t>updated regularly</w:t>
            </w:r>
            <w:r>
              <w:t xml:space="preserve"> and are presented in visual bite size chunks for click bait. </w:t>
            </w:r>
            <w:r>
              <w:rPr>
                <w:b/>
                <w:shd w:val="clear" w:color="auto" w:fill="EAD1DC"/>
              </w:rPr>
              <w:t>Social media</w:t>
            </w:r>
            <w:r>
              <w:t xml:space="preserve"> platforms provide engagement with the audience and allow t</w:t>
            </w:r>
            <w:r>
              <w:t>hem to interact, click and share. The website contains an ‘</w:t>
            </w:r>
            <w:r>
              <w:rPr>
                <w:b/>
                <w:shd w:val="clear" w:color="auto" w:fill="EAD1DC"/>
              </w:rPr>
              <w:t>Opinion</w:t>
            </w:r>
            <w:r>
              <w:t xml:space="preserve">’ tab which are longer ‘think’ pieces written by freelance journalists and celebrities offering </w:t>
            </w:r>
            <w:r>
              <w:rPr>
                <w:b/>
                <w:shd w:val="clear" w:color="auto" w:fill="EAD1DC"/>
              </w:rPr>
              <w:t>personal viewpoints</w:t>
            </w:r>
            <w:r>
              <w:t xml:space="preserve"> which often coincide with The Guardian/Observers’ </w:t>
            </w:r>
            <w:r>
              <w:rPr>
                <w:b/>
                <w:shd w:val="clear" w:color="auto" w:fill="EAD1DC"/>
              </w:rPr>
              <w:t>liberal views</w:t>
            </w:r>
            <w:r>
              <w:t>.</w:t>
            </w:r>
          </w:p>
        </w:tc>
      </w:tr>
    </w:tbl>
    <w:p w:rsidR="00432E36" w:rsidRDefault="00432E36" w14:paraId="1E04C8C4" w14:textId="77777777"/>
    <w:tbl>
      <w:tblPr>
        <w:tblStyle w:val="af2"/>
        <w:tblW w:w="107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540"/>
        <w:gridCol w:w="7230"/>
      </w:tblGrid>
      <w:tr w:rsidR="00432E36" w14:paraId="0DBD51C3" w14:textId="77777777">
        <w:trPr>
          <w:trHeight w:val="420"/>
        </w:trPr>
        <w:tc>
          <w:tcPr>
            <w:tcW w:w="10770" w:type="dxa"/>
            <w:gridSpan w:val="2"/>
            <w:shd w:val="clear" w:color="auto" w:fill="auto"/>
            <w:tcMar>
              <w:top w:w="100" w:type="dxa"/>
              <w:left w:w="100" w:type="dxa"/>
              <w:bottom w:w="100" w:type="dxa"/>
              <w:right w:w="100" w:type="dxa"/>
            </w:tcMar>
          </w:tcPr>
          <w:p w:rsidR="00432E36" w:rsidRDefault="00E0514C" w14:paraId="3896D6DB" w14:textId="77777777">
            <w:pPr>
              <w:widowControl w:val="0"/>
              <w:pBdr>
                <w:top w:val="nil"/>
                <w:left w:val="nil"/>
                <w:bottom w:val="nil"/>
                <w:right w:val="nil"/>
                <w:between w:val="nil"/>
              </w:pBdr>
              <w:spacing w:line="240" w:lineRule="auto"/>
              <w:rPr>
                <w:b/>
                <w:shd w:val="clear" w:color="auto" w:fill="EAD1DC"/>
              </w:rPr>
            </w:pPr>
            <w:r>
              <w:rPr>
                <w:b/>
                <w:shd w:val="clear" w:color="auto" w:fill="EAD1DC"/>
              </w:rPr>
              <w:t>The Observer newspaper 1960s front cover conventions</w:t>
            </w:r>
          </w:p>
        </w:tc>
      </w:tr>
      <w:tr w:rsidR="00432E36" w14:paraId="1FB10829" w14:textId="77777777">
        <w:tc>
          <w:tcPr>
            <w:tcW w:w="3540" w:type="dxa"/>
            <w:shd w:val="clear" w:color="auto" w:fill="auto"/>
            <w:tcMar>
              <w:top w:w="100" w:type="dxa"/>
              <w:left w:w="100" w:type="dxa"/>
              <w:bottom w:w="100" w:type="dxa"/>
              <w:right w:w="100" w:type="dxa"/>
            </w:tcMar>
          </w:tcPr>
          <w:p w:rsidR="00432E36" w:rsidRDefault="00E0514C" w14:paraId="32F6587E" w14:textId="77777777">
            <w:pPr>
              <w:widowControl w:val="0"/>
              <w:pBdr>
                <w:top w:val="nil"/>
                <w:left w:val="nil"/>
                <w:bottom w:val="nil"/>
                <w:right w:val="nil"/>
                <w:between w:val="nil"/>
              </w:pBdr>
              <w:spacing w:line="240" w:lineRule="auto"/>
            </w:pPr>
            <w:r>
              <w:rPr>
                <w:noProof/>
              </w:rPr>
              <w:drawing>
                <wp:inline distT="114300" distB="114300" distL="114300" distR="114300" wp14:anchorId="2CFDB84F" wp14:editId="1C9473DC">
                  <wp:extent cx="1930763" cy="260858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930763" cy="2608583"/>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432E36" w:rsidRDefault="00E0514C" w14:paraId="2FADAB86" w14:textId="77777777">
            <w:pPr>
              <w:widowControl w:val="0"/>
              <w:spacing w:line="240" w:lineRule="auto"/>
              <w:rPr>
                <w:sz w:val="21"/>
                <w:szCs w:val="21"/>
              </w:rPr>
            </w:pPr>
            <w:r>
              <w:rPr>
                <w:b/>
                <w:sz w:val="21"/>
                <w:szCs w:val="21"/>
                <w:shd w:val="clear" w:color="auto" w:fill="EAD1DC"/>
              </w:rPr>
              <w:t>Masthead</w:t>
            </w:r>
            <w:r>
              <w:rPr>
                <w:sz w:val="21"/>
                <w:szCs w:val="21"/>
              </w:rPr>
              <w:t xml:space="preserve"> = title of newspaper in house style</w:t>
            </w:r>
          </w:p>
          <w:p w:rsidR="00432E36" w:rsidRDefault="00E0514C" w14:paraId="3499EDAD" w14:textId="77777777">
            <w:pPr>
              <w:widowControl w:val="0"/>
              <w:spacing w:line="240" w:lineRule="auto"/>
              <w:rPr>
                <w:sz w:val="21"/>
                <w:szCs w:val="21"/>
              </w:rPr>
            </w:pPr>
            <w:r>
              <w:rPr>
                <w:b/>
                <w:sz w:val="21"/>
                <w:szCs w:val="21"/>
                <w:shd w:val="clear" w:color="auto" w:fill="EAD1DC"/>
              </w:rPr>
              <w:t>Edition</w:t>
            </w:r>
            <w:r>
              <w:rPr>
                <w:sz w:val="21"/>
                <w:szCs w:val="21"/>
              </w:rPr>
              <w:t xml:space="preserve"> = information under masthead date etc.</w:t>
            </w:r>
          </w:p>
          <w:p w:rsidR="00432E36" w:rsidRDefault="00E0514C" w14:paraId="103FCFF4" w14:textId="77777777">
            <w:pPr>
              <w:widowControl w:val="0"/>
              <w:spacing w:line="240" w:lineRule="auto"/>
              <w:rPr>
                <w:sz w:val="21"/>
                <w:szCs w:val="21"/>
              </w:rPr>
            </w:pPr>
            <w:r>
              <w:rPr>
                <w:b/>
                <w:sz w:val="21"/>
                <w:szCs w:val="21"/>
                <w:shd w:val="clear" w:color="auto" w:fill="EAD1DC"/>
              </w:rPr>
              <w:t>Logo</w:t>
            </w:r>
            <w:r>
              <w:rPr>
                <w:sz w:val="21"/>
                <w:szCs w:val="21"/>
              </w:rPr>
              <w:t xml:space="preserve"> = either side of masthead</w:t>
            </w:r>
          </w:p>
          <w:p w:rsidR="00432E36" w:rsidRDefault="00E0514C" w14:paraId="7B198FC4" w14:textId="77777777">
            <w:pPr>
              <w:widowControl w:val="0"/>
              <w:spacing w:line="240" w:lineRule="auto"/>
              <w:rPr>
                <w:sz w:val="21"/>
                <w:szCs w:val="21"/>
              </w:rPr>
            </w:pPr>
            <w:r>
              <w:rPr>
                <w:b/>
                <w:sz w:val="21"/>
                <w:szCs w:val="21"/>
                <w:shd w:val="clear" w:color="auto" w:fill="EAD1DC"/>
              </w:rPr>
              <w:t>Main images</w:t>
            </w:r>
            <w:r>
              <w:rPr>
                <w:sz w:val="21"/>
                <w:szCs w:val="21"/>
              </w:rPr>
              <w:t xml:space="preserve"> = black and white </w:t>
            </w:r>
            <w:proofErr w:type="gramStart"/>
            <w:r>
              <w:rPr>
                <w:sz w:val="21"/>
                <w:szCs w:val="21"/>
              </w:rPr>
              <w:t>low quality</w:t>
            </w:r>
            <w:proofErr w:type="gramEnd"/>
            <w:r>
              <w:rPr>
                <w:sz w:val="21"/>
                <w:szCs w:val="21"/>
              </w:rPr>
              <w:t xml:space="preserve"> images </w:t>
            </w:r>
          </w:p>
          <w:p w:rsidR="00432E36" w:rsidRDefault="00E0514C" w14:paraId="1EAD4106" w14:textId="77777777">
            <w:pPr>
              <w:widowControl w:val="0"/>
              <w:spacing w:line="240" w:lineRule="auto"/>
              <w:rPr>
                <w:sz w:val="21"/>
                <w:szCs w:val="21"/>
              </w:rPr>
            </w:pPr>
            <w:r>
              <w:rPr>
                <w:b/>
                <w:sz w:val="21"/>
                <w:szCs w:val="21"/>
                <w:shd w:val="clear" w:color="auto" w:fill="EAD1DC"/>
              </w:rPr>
              <w:t>Secondary images</w:t>
            </w:r>
            <w:r>
              <w:rPr>
                <w:sz w:val="21"/>
                <w:szCs w:val="21"/>
              </w:rPr>
              <w:t xml:space="preserve"> = </w:t>
            </w:r>
            <w:proofErr w:type="gramStart"/>
            <w:r>
              <w:rPr>
                <w:sz w:val="21"/>
                <w:szCs w:val="21"/>
              </w:rPr>
              <w:t>black and white smaller</w:t>
            </w:r>
            <w:proofErr w:type="gramEnd"/>
            <w:r>
              <w:rPr>
                <w:sz w:val="21"/>
                <w:szCs w:val="21"/>
              </w:rPr>
              <w:t xml:space="preserve"> images</w:t>
            </w:r>
          </w:p>
          <w:p w:rsidR="00432E36" w:rsidRDefault="00E0514C" w14:paraId="77A44F87" w14:textId="77777777">
            <w:pPr>
              <w:widowControl w:val="0"/>
              <w:spacing w:line="240" w:lineRule="auto"/>
              <w:rPr>
                <w:sz w:val="21"/>
                <w:szCs w:val="21"/>
              </w:rPr>
            </w:pPr>
            <w:r>
              <w:rPr>
                <w:b/>
                <w:sz w:val="21"/>
                <w:szCs w:val="21"/>
                <w:shd w:val="clear" w:color="auto" w:fill="EAD1DC"/>
              </w:rPr>
              <w:t>Copy</w:t>
            </w:r>
            <w:r>
              <w:rPr>
                <w:sz w:val="21"/>
                <w:szCs w:val="21"/>
              </w:rPr>
              <w:t xml:space="preserve"> = small text in columns (body of article)</w:t>
            </w:r>
          </w:p>
          <w:p w:rsidR="00432E36" w:rsidRDefault="00E0514C" w14:paraId="758BF1C4" w14:textId="77777777">
            <w:pPr>
              <w:widowControl w:val="0"/>
              <w:spacing w:line="240" w:lineRule="auto"/>
              <w:rPr>
                <w:sz w:val="21"/>
                <w:szCs w:val="21"/>
              </w:rPr>
            </w:pPr>
            <w:r>
              <w:rPr>
                <w:b/>
                <w:sz w:val="21"/>
                <w:szCs w:val="21"/>
                <w:shd w:val="clear" w:color="auto" w:fill="EAD1DC"/>
              </w:rPr>
              <w:t>Ratio</w:t>
            </w:r>
            <w:r>
              <w:rPr>
                <w:sz w:val="21"/>
                <w:szCs w:val="21"/>
              </w:rPr>
              <w:t xml:space="preserve"> = more copy than image </w:t>
            </w:r>
          </w:p>
          <w:p w:rsidR="00432E36" w:rsidRDefault="00E0514C" w14:paraId="14C6D2A2" w14:textId="77777777">
            <w:pPr>
              <w:widowControl w:val="0"/>
              <w:spacing w:line="240" w:lineRule="auto"/>
              <w:rPr>
                <w:sz w:val="21"/>
                <w:szCs w:val="21"/>
              </w:rPr>
            </w:pPr>
            <w:r>
              <w:rPr>
                <w:b/>
                <w:sz w:val="21"/>
                <w:szCs w:val="21"/>
                <w:shd w:val="clear" w:color="auto" w:fill="EAD1DC"/>
              </w:rPr>
              <w:t>Captions</w:t>
            </w:r>
            <w:r>
              <w:rPr>
                <w:sz w:val="21"/>
                <w:szCs w:val="21"/>
              </w:rPr>
              <w:t xml:space="preserve"> = additional content underneath pictures</w:t>
            </w:r>
          </w:p>
          <w:p w:rsidR="00432E36" w:rsidRDefault="00E0514C" w14:paraId="2A8B5005" w14:textId="77777777">
            <w:pPr>
              <w:widowControl w:val="0"/>
              <w:spacing w:line="240" w:lineRule="auto"/>
              <w:rPr>
                <w:sz w:val="21"/>
                <w:szCs w:val="21"/>
              </w:rPr>
            </w:pPr>
            <w:r>
              <w:rPr>
                <w:b/>
                <w:sz w:val="21"/>
                <w:szCs w:val="21"/>
                <w:shd w:val="clear" w:color="auto" w:fill="EAD1DC"/>
              </w:rPr>
              <w:t>Main headline</w:t>
            </w:r>
            <w:r>
              <w:rPr>
                <w:sz w:val="21"/>
                <w:szCs w:val="21"/>
              </w:rPr>
              <w:t xml:space="preserve"> = short sentence in serif </w:t>
            </w:r>
            <w:r>
              <w:rPr>
                <w:sz w:val="21"/>
                <w:szCs w:val="21"/>
              </w:rPr>
              <w:t>font</w:t>
            </w:r>
          </w:p>
          <w:p w:rsidR="00432E36" w:rsidRDefault="00E0514C" w14:paraId="3D898803" w14:textId="77777777">
            <w:pPr>
              <w:widowControl w:val="0"/>
              <w:spacing w:line="240" w:lineRule="auto"/>
              <w:rPr>
                <w:sz w:val="21"/>
                <w:szCs w:val="21"/>
              </w:rPr>
            </w:pPr>
            <w:r>
              <w:rPr>
                <w:b/>
                <w:sz w:val="21"/>
                <w:szCs w:val="21"/>
                <w:shd w:val="clear" w:color="auto" w:fill="EAD1DC"/>
              </w:rPr>
              <w:t>Formal address</w:t>
            </w:r>
            <w:r>
              <w:rPr>
                <w:sz w:val="21"/>
                <w:szCs w:val="21"/>
              </w:rPr>
              <w:t xml:space="preserve"> = high register vocabulary used</w:t>
            </w:r>
          </w:p>
          <w:p w:rsidR="00432E36" w:rsidRDefault="00E0514C" w14:paraId="6033BDC5" w14:textId="77777777">
            <w:pPr>
              <w:widowControl w:val="0"/>
              <w:spacing w:line="240" w:lineRule="auto"/>
              <w:rPr>
                <w:sz w:val="21"/>
                <w:szCs w:val="21"/>
              </w:rPr>
            </w:pPr>
            <w:r>
              <w:rPr>
                <w:b/>
                <w:sz w:val="21"/>
                <w:szCs w:val="21"/>
                <w:shd w:val="clear" w:color="auto" w:fill="EAD1DC"/>
              </w:rPr>
              <w:t>Secondary headlines</w:t>
            </w:r>
            <w:r>
              <w:rPr>
                <w:sz w:val="21"/>
                <w:szCs w:val="21"/>
              </w:rPr>
              <w:t xml:space="preserve"> =additional stories that break up copy</w:t>
            </w:r>
          </w:p>
          <w:p w:rsidR="00432E36" w:rsidRDefault="00E0514C" w14:paraId="3C0410DF" w14:textId="77777777">
            <w:pPr>
              <w:widowControl w:val="0"/>
              <w:spacing w:line="240" w:lineRule="auto"/>
              <w:rPr>
                <w:sz w:val="21"/>
                <w:szCs w:val="21"/>
              </w:rPr>
            </w:pPr>
            <w:r>
              <w:rPr>
                <w:b/>
                <w:sz w:val="21"/>
                <w:szCs w:val="21"/>
                <w:shd w:val="clear" w:color="auto" w:fill="EAD1DC"/>
              </w:rPr>
              <w:t>Subheadings</w:t>
            </w:r>
            <w:r>
              <w:rPr>
                <w:sz w:val="21"/>
                <w:szCs w:val="21"/>
              </w:rPr>
              <w:t xml:space="preserve"> = additional information to accompany headings</w:t>
            </w:r>
          </w:p>
          <w:p w:rsidR="00432E36" w:rsidRDefault="00E0514C" w14:paraId="030820D8" w14:textId="77777777">
            <w:pPr>
              <w:widowControl w:val="0"/>
              <w:spacing w:line="240" w:lineRule="auto"/>
              <w:rPr>
                <w:sz w:val="21"/>
                <w:szCs w:val="21"/>
              </w:rPr>
            </w:pPr>
            <w:r>
              <w:rPr>
                <w:b/>
                <w:sz w:val="21"/>
                <w:szCs w:val="21"/>
                <w:shd w:val="clear" w:color="auto" w:fill="EAD1DC"/>
              </w:rPr>
              <w:t>six/seven column layout</w:t>
            </w:r>
            <w:r>
              <w:rPr>
                <w:sz w:val="21"/>
                <w:szCs w:val="21"/>
              </w:rPr>
              <w:t xml:space="preserve"> = lots of copy in many columns</w:t>
            </w:r>
          </w:p>
          <w:p w:rsidR="00432E36" w:rsidRDefault="00E0514C" w14:paraId="69E0AC2C" w14:textId="77777777">
            <w:pPr>
              <w:widowControl w:val="0"/>
              <w:spacing w:line="240" w:lineRule="auto"/>
              <w:rPr>
                <w:sz w:val="21"/>
                <w:szCs w:val="21"/>
              </w:rPr>
            </w:pPr>
            <w:r>
              <w:rPr>
                <w:b/>
                <w:sz w:val="21"/>
                <w:szCs w:val="21"/>
                <w:shd w:val="clear" w:color="auto" w:fill="EAD1DC"/>
              </w:rPr>
              <w:t>Contents</w:t>
            </w:r>
            <w:r>
              <w:rPr>
                <w:sz w:val="21"/>
                <w:szCs w:val="21"/>
                <w:shd w:val="clear" w:color="auto" w:fill="EAD1DC"/>
              </w:rPr>
              <w:t xml:space="preserve"> </w:t>
            </w:r>
            <w:r>
              <w:rPr>
                <w:sz w:val="21"/>
                <w:szCs w:val="21"/>
              </w:rPr>
              <w:t>= small contents list with page numbers on top right</w:t>
            </w:r>
          </w:p>
          <w:p w:rsidR="00432E36" w:rsidRDefault="00E0514C" w14:paraId="6B3A0C8B" w14:textId="77777777">
            <w:pPr>
              <w:widowControl w:val="0"/>
              <w:spacing w:line="240" w:lineRule="auto"/>
              <w:rPr>
                <w:sz w:val="21"/>
                <w:szCs w:val="21"/>
              </w:rPr>
            </w:pPr>
            <w:r>
              <w:rPr>
                <w:b/>
                <w:sz w:val="21"/>
                <w:szCs w:val="21"/>
                <w:shd w:val="clear" w:color="auto" w:fill="EAD1DC"/>
              </w:rPr>
              <w:t>Serif font</w:t>
            </w:r>
            <w:r>
              <w:rPr>
                <w:sz w:val="21"/>
                <w:szCs w:val="21"/>
              </w:rPr>
              <w:t xml:space="preserve"> = traditional font synonymous with newspapers</w:t>
            </w:r>
          </w:p>
          <w:p w:rsidR="00432E36" w:rsidRDefault="00E0514C" w14:paraId="2D002B4E" w14:textId="77777777">
            <w:pPr>
              <w:widowControl w:val="0"/>
              <w:spacing w:line="240" w:lineRule="auto"/>
              <w:rPr>
                <w:sz w:val="21"/>
                <w:szCs w:val="21"/>
              </w:rPr>
            </w:pPr>
            <w:r>
              <w:rPr>
                <w:b/>
                <w:sz w:val="21"/>
                <w:szCs w:val="21"/>
                <w:shd w:val="clear" w:color="auto" w:fill="EAD1DC"/>
              </w:rPr>
              <w:t>Illustration</w:t>
            </w:r>
            <w:r>
              <w:rPr>
                <w:sz w:val="21"/>
                <w:szCs w:val="21"/>
              </w:rPr>
              <w:t xml:space="preserve"> = additional diagrams or images</w:t>
            </w:r>
          </w:p>
          <w:p w:rsidR="00432E36" w:rsidRDefault="00E0514C" w14:paraId="7A8A1E15" w14:textId="77777777">
            <w:pPr>
              <w:widowControl w:val="0"/>
              <w:spacing w:line="240" w:lineRule="auto"/>
              <w:rPr>
                <w:sz w:val="21"/>
                <w:szCs w:val="21"/>
              </w:rPr>
            </w:pPr>
            <w:r>
              <w:rPr>
                <w:b/>
                <w:sz w:val="21"/>
                <w:szCs w:val="21"/>
                <w:shd w:val="clear" w:color="auto" w:fill="EAD1DC"/>
              </w:rPr>
              <w:t>Advertisement</w:t>
            </w:r>
            <w:r>
              <w:rPr>
                <w:sz w:val="21"/>
                <w:szCs w:val="21"/>
              </w:rPr>
              <w:t xml:space="preserve"> = usually an illustration with coupon on the </w:t>
            </w:r>
            <w:proofErr w:type="gramStart"/>
            <w:r>
              <w:rPr>
                <w:sz w:val="21"/>
                <w:szCs w:val="21"/>
              </w:rPr>
              <w:t>right hand</w:t>
            </w:r>
            <w:proofErr w:type="gramEnd"/>
            <w:r>
              <w:rPr>
                <w:sz w:val="21"/>
                <w:szCs w:val="21"/>
              </w:rPr>
              <w:t xml:space="preserve"> side</w:t>
            </w:r>
          </w:p>
        </w:tc>
      </w:tr>
      <w:tr w:rsidR="00432E36" w14:paraId="4F099336" w14:textId="77777777">
        <w:trPr>
          <w:trHeight w:val="420"/>
        </w:trPr>
        <w:tc>
          <w:tcPr>
            <w:tcW w:w="10770" w:type="dxa"/>
            <w:gridSpan w:val="2"/>
            <w:shd w:val="clear" w:color="auto" w:fill="auto"/>
            <w:tcMar>
              <w:top w:w="100" w:type="dxa"/>
              <w:left w:w="100" w:type="dxa"/>
              <w:bottom w:w="100" w:type="dxa"/>
              <w:right w:w="100" w:type="dxa"/>
            </w:tcMar>
          </w:tcPr>
          <w:p w:rsidR="00432E36" w:rsidRDefault="00E0514C" w14:paraId="6592E289" w14:textId="77777777">
            <w:pPr>
              <w:widowControl w:val="0"/>
              <w:spacing w:line="240" w:lineRule="auto"/>
            </w:pPr>
            <w:r>
              <w:rPr>
                <w:b/>
                <w:shd w:val="clear" w:color="auto" w:fill="EAD1DC"/>
              </w:rPr>
              <w:t>The Observer newspaper co</w:t>
            </w:r>
            <w:r>
              <w:rPr>
                <w:b/>
                <w:shd w:val="clear" w:color="auto" w:fill="EAD1DC"/>
              </w:rPr>
              <w:t>ntemporary front cover conventions</w:t>
            </w:r>
          </w:p>
        </w:tc>
      </w:tr>
      <w:tr w:rsidR="00432E36" w14:paraId="764CCA03" w14:textId="77777777">
        <w:trPr>
          <w:trHeight w:val="4744"/>
        </w:trPr>
        <w:tc>
          <w:tcPr>
            <w:tcW w:w="3540" w:type="dxa"/>
            <w:shd w:val="clear" w:color="auto" w:fill="auto"/>
            <w:tcMar>
              <w:top w:w="100" w:type="dxa"/>
              <w:left w:w="100" w:type="dxa"/>
              <w:bottom w:w="100" w:type="dxa"/>
              <w:right w:w="100" w:type="dxa"/>
            </w:tcMar>
          </w:tcPr>
          <w:p w:rsidR="00432E36" w:rsidRDefault="00E0514C" w14:paraId="3D61589B" w14:textId="77777777">
            <w:pPr>
              <w:widowControl w:val="0"/>
              <w:pBdr>
                <w:top w:val="nil"/>
                <w:left w:val="nil"/>
                <w:bottom w:val="nil"/>
                <w:right w:val="nil"/>
                <w:between w:val="nil"/>
              </w:pBdr>
              <w:spacing w:line="240" w:lineRule="auto"/>
              <w:rPr>
                <w:b/>
                <w:shd w:val="clear" w:color="auto" w:fill="EAD1DC"/>
              </w:rPr>
            </w:pPr>
            <w:r>
              <w:rPr>
                <w:b/>
                <w:noProof/>
                <w:shd w:val="clear" w:color="auto" w:fill="EAD1DC"/>
              </w:rPr>
              <w:lastRenderedPageBreak/>
              <w:drawing>
                <wp:inline distT="114300" distB="114300" distL="114300" distR="114300" wp14:anchorId="062D8B81" wp14:editId="1C4D7968">
                  <wp:extent cx="2139190" cy="27381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139190" cy="2738163"/>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432E36" w:rsidRDefault="00E0514C" w14:paraId="5A9111EA" w14:textId="77777777">
            <w:pPr>
              <w:widowControl w:val="0"/>
              <w:spacing w:line="240" w:lineRule="auto"/>
              <w:rPr>
                <w:sz w:val="21"/>
                <w:szCs w:val="21"/>
              </w:rPr>
            </w:pPr>
            <w:r>
              <w:rPr>
                <w:b/>
                <w:sz w:val="21"/>
                <w:szCs w:val="21"/>
                <w:shd w:val="clear" w:color="auto" w:fill="EAD1DC"/>
              </w:rPr>
              <w:t>Banner/Skyline</w:t>
            </w:r>
            <w:r>
              <w:rPr>
                <w:sz w:val="21"/>
                <w:szCs w:val="21"/>
              </w:rPr>
              <w:t xml:space="preserve"> = full colour and image lifestyle content</w:t>
            </w:r>
          </w:p>
          <w:p w:rsidR="00432E36" w:rsidRDefault="00E0514C" w14:paraId="0A693586" w14:textId="77777777">
            <w:pPr>
              <w:widowControl w:val="0"/>
              <w:spacing w:line="240" w:lineRule="auto"/>
              <w:rPr>
                <w:sz w:val="21"/>
                <w:szCs w:val="21"/>
              </w:rPr>
            </w:pPr>
            <w:r>
              <w:rPr>
                <w:b/>
                <w:sz w:val="21"/>
                <w:szCs w:val="21"/>
                <w:shd w:val="clear" w:color="auto" w:fill="EAD1DC"/>
              </w:rPr>
              <w:t>Buzzwords</w:t>
            </w:r>
            <w:r>
              <w:rPr>
                <w:sz w:val="21"/>
                <w:szCs w:val="21"/>
              </w:rPr>
              <w:t xml:space="preserve"> = emotive or persuasive vocabulary</w:t>
            </w:r>
          </w:p>
          <w:p w:rsidR="00432E36" w:rsidRDefault="00E0514C" w14:paraId="0136FE4C" w14:textId="77777777">
            <w:pPr>
              <w:widowControl w:val="0"/>
              <w:spacing w:line="240" w:lineRule="auto"/>
              <w:rPr>
                <w:sz w:val="21"/>
                <w:szCs w:val="21"/>
              </w:rPr>
            </w:pPr>
            <w:r>
              <w:rPr>
                <w:b/>
                <w:sz w:val="21"/>
                <w:szCs w:val="21"/>
                <w:shd w:val="clear" w:color="auto" w:fill="EAD1DC"/>
              </w:rPr>
              <w:t>Masthead</w:t>
            </w:r>
            <w:r>
              <w:rPr>
                <w:sz w:val="21"/>
                <w:szCs w:val="21"/>
              </w:rPr>
              <w:t xml:space="preserve"> = title of newspaper in house style</w:t>
            </w:r>
          </w:p>
          <w:p w:rsidR="00432E36" w:rsidRDefault="00E0514C" w14:paraId="35C647F5" w14:textId="77777777">
            <w:pPr>
              <w:widowControl w:val="0"/>
              <w:spacing w:line="240" w:lineRule="auto"/>
              <w:rPr>
                <w:sz w:val="21"/>
                <w:szCs w:val="21"/>
              </w:rPr>
            </w:pPr>
            <w:r>
              <w:rPr>
                <w:b/>
                <w:sz w:val="21"/>
                <w:szCs w:val="21"/>
                <w:shd w:val="clear" w:color="auto" w:fill="EAD1DC"/>
              </w:rPr>
              <w:t>Edition</w:t>
            </w:r>
            <w:r>
              <w:rPr>
                <w:sz w:val="21"/>
                <w:szCs w:val="21"/>
              </w:rPr>
              <w:t xml:space="preserve"> = information above masthead date etc.</w:t>
            </w:r>
          </w:p>
          <w:p w:rsidR="00432E36" w:rsidRDefault="00E0514C" w14:paraId="12C34B23" w14:textId="77777777">
            <w:pPr>
              <w:widowControl w:val="0"/>
              <w:spacing w:line="240" w:lineRule="auto"/>
              <w:rPr>
                <w:sz w:val="21"/>
                <w:szCs w:val="21"/>
              </w:rPr>
            </w:pPr>
            <w:r>
              <w:rPr>
                <w:b/>
                <w:sz w:val="21"/>
                <w:szCs w:val="21"/>
                <w:shd w:val="clear" w:color="auto" w:fill="EAD1DC"/>
              </w:rPr>
              <w:t>Main headline</w:t>
            </w:r>
            <w:r>
              <w:rPr>
                <w:sz w:val="21"/>
                <w:szCs w:val="21"/>
              </w:rPr>
              <w:t xml:space="preserve"> = sentence in serif font</w:t>
            </w:r>
          </w:p>
          <w:p w:rsidR="00432E36" w:rsidRDefault="00E0514C" w14:paraId="69264771" w14:textId="77777777">
            <w:pPr>
              <w:widowControl w:val="0"/>
              <w:spacing w:line="240" w:lineRule="auto"/>
              <w:rPr>
                <w:sz w:val="21"/>
                <w:szCs w:val="21"/>
              </w:rPr>
            </w:pPr>
            <w:proofErr w:type="spellStart"/>
            <w:r>
              <w:rPr>
                <w:b/>
                <w:sz w:val="21"/>
                <w:szCs w:val="21"/>
                <w:shd w:val="clear" w:color="auto" w:fill="EAD1DC"/>
              </w:rPr>
              <w:t>Byline</w:t>
            </w:r>
            <w:proofErr w:type="spellEnd"/>
            <w:r>
              <w:rPr>
                <w:sz w:val="21"/>
                <w:szCs w:val="21"/>
              </w:rPr>
              <w:t xml:space="preserve"> = the line above the story with journalist’s name</w:t>
            </w:r>
          </w:p>
          <w:p w:rsidR="00432E36" w:rsidRDefault="00E0514C" w14:paraId="7C8FB00F" w14:textId="77777777">
            <w:pPr>
              <w:widowControl w:val="0"/>
              <w:spacing w:line="240" w:lineRule="auto"/>
              <w:rPr>
                <w:sz w:val="21"/>
                <w:szCs w:val="21"/>
              </w:rPr>
            </w:pPr>
            <w:r>
              <w:rPr>
                <w:b/>
                <w:sz w:val="21"/>
                <w:szCs w:val="21"/>
                <w:shd w:val="clear" w:color="auto" w:fill="EAD1DC"/>
              </w:rPr>
              <w:t>Formal address</w:t>
            </w:r>
            <w:r>
              <w:rPr>
                <w:sz w:val="21"/>
                <w:szCs w:val="21"/>
              </w:rPr>
              <w:t xml:space="preserve"> = high register vocabulary used</w:t>
            </w:r>
          </w:p>
          <w:p w:rsidR="00432E36" w:rsidRDefault="00E0514C" w14:paraId="2F6232E0" w14:textId="77777777">
            <w:pPr>
              <w:widowControl w:val="0"/>
              <w:spacing w:line="240" w:lineRule="auto"/>
              <w:rPr>
                <w:sz w:val="21"/>
                <w:szCs w:val="21"/>
              </w:rPr>
            </w:pPr>
            <w:r>
              <w:rPr>
                <w:b/>
                <w:sz w:val="21"/>
                <w:szCs w:val="21"/>
                <w:shd w:val="clear" w:color="auto" w:fill="EAD1DC"/>
              </w:rPr>
              <w:t>Subheadings</w:t>
            </w:r>
            <w:r>
              <w:rPr>
                <w:sz w:val="21"/>
                <w:szCs w:val="21"/>
              </w:rPr>
              <w:t xml:space="preserve"> = additional information to accompany headings</w:t>
            </w:r>
          </w:p>
          <w:p w:rsidR="00432E36" w:rsidRDefault="00E0514C" w14:paraId="654685ED" w14:textId="77777777">
            <w:pPr>
              <w:widowControl w:val="0"/>
              <w:spacing w:line="240" w:lineRule="auto"/>
              <w:rPr>
                <w:sz w:val="21"/>
                <w:szCs w:val="21"/>
              </w:rPr>
            </w:pPr>
            <w:r>
              <w:rPr>
                <w:b/>
                <w:sz w:val="21"/>
                <w:szCs w:val="21"/>
                <w:shd w:val="clear" w:color="auto" w:fill="EAD1DC"/>
              </w:rPr>
              <w:t>Copy</w:t>
            </w:r>
            <w:r>
              <w:rPr>
                <w:sz w:val="21"/>
                <w:szCs w:val="21"/>
              </w:rPr>
              <w:t xml:space="preserve"> = small text in columns (body of article)</w:t>
            </w:r>
          </w:p>
          <w:p w:rsidR="00432E36" w:rsidRDefault="00E0514C" w14:paraId="5D8CCB09" w14:textId="77777777">
            <w:pPr>
              <w:widowControl w:val="0"/>
              <w:spacing w:line="240" w:lineRule="auto"/>
              <w:rPr>
                <w:sz w:val="21"/>
                <w:szCs w:val="21"/>
              </w:rPr>
            </w:pPr>
            <w:r>
              <w:rPr>
                <w:b/>
                <w:sz w:val="21"/>
                <w:szCs w:val="21"/>
                <w:shd w:val="clear" w:color="auto" w:fill="EAD1DC"/>
              </w:rPr>
              <w:t>Serif font</w:t>
            </w:r>
            <w:r>
              <w:rPr>
                <w:sz w:val="21"/>
                <w:szCs w:val="21"/>
              </w:rPr>
              <w:t xml:space="preserve"> = traditional font synonymous with newspapers</w:t>
            </w:r>
          </w:p>
          <w:p w:rsidR="00432E36" w:rsidRDefault="00E0514C" w14:paraId="7D55EE5C" w14:textId="77777777">
            <w:pPr>
              <w:widowControl w:val="0"/>
              <w:spacing w:line="240" w:lineRule="auto"/>
              <w:rPr>
                <w:sz w:val="21"/>
                <w:szCs w:val="21"/>
              </w:rPr>
            </w:pPr>
            <w:r>
              <w:rPr>
                <w:b/>
                <w:sz w:val="21"/>
                <w:szCs w:val="21"/>
                <w:shd w:val="clear" w:color="auto" w:fill="EAD1DC"/>
              </w:rPr>
              <w:t xml:space="preserve">four column </w:t>
            </w:r>
            <w:proofErr w:type="gramStart"/>
            <w:r>
              <w:rPr>
                <w:b/>
                <w:sz w:val="21"/>
                <w:szCs w:val="21"/>
                <w:shd w:val="clear" w:color="auto" w:fill="EAD1DC"/>
              </w:rPr>
              <w:t>layout</w:t>
            </w:r>
            <w:proofErr w:type="gramEnd"/>
            <w:r>
              <w:rPr>
                <w:sz w:val="21"/>
                <w:szCs w:val="21"/>
              </w:rPr>
              <w:t xml:space="preserve"> = copy in a number of columns</w:t>
            </w:r>
          </w:p>
          <w:p w:rsidR="00432E36" w:rsidRDefault="00E0514C" w14:paraId="64A6344F" w14:textId="77777777">
            <w:pPr>
              <w:widowControl w:val="0"/>
              <w:spacing w:line="240" w:lineRule="auto"/>
              <w:rPr>
                <w:sz w:val="21"/>
                <w:szCs w:val="21"/>
              </w:rPr>
            </w:pPr>
            <w:r>
              <w:rPr>
                <w:b/>
                <w:sz w:val="21"/>
                <w:szCs w:val="21"/>
                <w:shd w:val="clear" w:color="auto" w:fill="EAD1DC"/>
              </w:rPr>
              <w:t>Secondary headline</w:t>
            </w:r>
            <w:r>
              <w:rPr>
                <w:sz w:val="21"/>
                <w:szCs w:val="21"/>
              </w:rPr>
              <w:t xml:space="preserve"> = usually one additional main story</w:t>
            </w:r>
          </w:p>
          <w:p w:rsidR="00432E36" w:rsidRDefault="00E0514C" w14:paraId="5731A253" w14:textId="77777777">
            <w:pPr>
              <w:widowControl w:val="0"/>
              <w:spacing w:line="240" w:lineRule="auto"/>
              <w:rPr>
                <w:sz w:val="21"/>
                <w:szCs w:val="21"/>
              </w:rPr>
            </w:pPr>
            <w:r>
              <w:rPr>
                <w:b/>
                <w:sz w:val="21"/>
                <w:szCs w:val="21"/>
                <w:shd w:val="clear" w:color="auto" w:fill="EAD1DC"/>
              </w:rPr>
              <w:t>Main image</w:t>
            </w:r>
            <w:r>
              <w:rPr>
                <w:sz w:val="21"/>
                <w:szCs w:val="21"/>
              </w:rPr>
              <w:t xml:space="preserve"> = full colour image takes up ⅙ of front cover</w:t>
            </w:r>
          </w:p>
          <w:p w:rsidR="00432E36" w:rsidRDefault="00E0514C" w14:paraId="262D2C03" w14:textId="77777777">
            <w:pPr>
              <w:widowControl w:val="0"/>
              <w:spacing w:line="240" w:lineRule="auto"/>
              <w:rPr>
                <w:sz w:val="21"/>
                <w:szCs w:val="21"/>
              </w:rPr>
            </w:pPr>
            <w:r>
              <w:rPr>
                <w:b/>
                <w:sz w:val="21"/>
                <w:szCs w:val="21"/>
                <w:shd w:val="clear" w:color="auto" w:fill="EAD1DC"/>
              </w:rPr>
              <w:t>Secondary images</w:t>
            </w:r>
            <w:r>
              <w:rPr>
                <w:sz w:val="21"/>
                <w:szCs w:val="21"/>
              </w:rPr>
              <w:t xml:space="preserve"> = usually part of lifestyle banner and not main news</w:t>
            </w:r>
          </w:p>
          <w:p w:rsidR="00432E36" w:rsidRDefault="00E0514C" w14:paraId="2DFE2B1C" w14:textId="77777777">
            <w:pPr>
              <w:widowControl w:val="0"/>
              <w:spacing w:line="240" w:lineRule="auto"/>
              <w:rPr>
                <w:sz w:val="21"/>
                <w:szCs w:val="21"/>
              </w:rPr>
            </w:pPr>
            <w:r>
              <w:rPr>
                <w:b/>
                <w:sz w:val="21"/>
                <w:szCs w:val="21"/>
                <w:shd w:val="clear" w:color="auto" w:fill="EAD1DC"/>
              </w:rPr>
              <w:t>Captions</w:t>
            </w:r>
            <w:r>
              <w:rPr>
                <w:sz w:val="21"/>
                <w:szCs w:val="21"/>
              </w:rPr>
              <w:t xml:space="preserve"> = additional content underneath pictures</w:t>
            </w:r>
          </w:p>
          <w:p w:rsidR="00432E36" w:rsidRDefault="00E0514C" w14:paraId="0AC8979C" w14:textId="77777777">
            <w:pPr>
              <w:widowControl w:val="0"/>
              <w:spacing w:line="240" w:lineRule="auto"/>
              <w:rPr>
                <w:sz w:val="21"/>
                <w:szCs w:val="21"/>
              </w:rPr>
            </w:pPr>
            <w:r>
              <w:rPr>
                <w:b/>
                <w:sz w:val="21"/>
                <w:szCs w:val="21"/>
                <w:shd w:val="clear" w:color="auto" w:fill="EAD1DC"/>
              </w:rPr>
              <w:t>Call to action</w:t>
            </w:r>
            <w:r>
              <w:rPr>
                <w:sz w:val="21"/>
                <w:szCs w:val="21"/>
              </w:rPr>
              <w:t xml:space="preserve"> = instruction for the audience to turn to page etc.</w:t>
            </w:r>
          </w:p>
          <w:p w:rsidR="00432E36" w:rsidRDefault="00E0514C" w14:paraId="4C6CE542" w14:textId="77777777">
            <w:pPr>
              <w:widowControl w:val="0"/>
              <w:spacing w:line="240" w:lineRule="auto"/>
              <w:rPr>
                <w:sz w:val="21"/>
                <w:szCs w:val="21"/>
              </w:rPr>
            </w:pPr>
            <w:r>
              <w:rPr>
                <w:b/>
                <w:sz w:val="21"/>
                <w:szCs w:val="21"/>
                <w:shd w:val="clear" w:color="auto" w:fill="EAD1DC"/>
              </w:rPr>
              <w:t>Puff</w:t>
            </w:r>
            <w:r>
              <w:rPr>
                <w:sz w:val="21"/>
                <w:szCs w:val="21"/>
              </w:rPr>
              <w:t xml:space="preserve"> = infor</w:t>
            </w:r>
            <w:r>
              <w:rPr>
                <w:sz w:val="21"/>
                <w:szCs w:val="21"/>
              </w:rPr>
              <w:t>mation in a colourful shape/additional content</w:t>
            </w:r>
          </w:p>
          <w:p w:rsidR="00432E36" w:rsidRDefault="00E0514C" w14:paraId="08A3E78D" w14:textId="77777777">
            <w:pPr>
              <w:widowControl w:val="0"/>
              <w:spacing w:line="240" w:lineRule="auto"/>
              <w:rPr>
                <w:sz w:val="21"/>
                <w:szCs w:val="21"/>
              </w:rPr>
            </w:pPr>
            <w:r>
              <w:rPr>
                <w:b/>
                <w:sz w:val="21"/>
                <w:szCs w:val="21"/>
                <w:shd w:val="clear" w:color="auto" w:fill="EAD1DC"/>
              </w:rPr>
              <w:t>Crosshead</w:t>
            </w:r>
            <w:r>
              <w:rPr>
                <w:sz w:val="21"/>
                <w:szCs w:val="21"/>
              </w:rPr>
              <w:t xml:space="preserve"> = bolded/large text that breaks up a long story. </w:t>
            </w:r>
          </w:p>
          <w:p w:rsidR="00432E36" w:rsidRDefault="00E0514C" w14:paraId="12F6C625" w14:textId="77777777">
            <w:pPr>
              <w:widowControl w:val="0"/>
              <w:spacing w:line="240" w:lineRule="auto"/>
              <w:rPr>
                <w:sz w:val="21"/>
                <w:szCs w:val="21"/>
              </w:rPr>
            </w:pPr>
            <w:r>
              <w:rPr>
                <w:b/>
                <w:sz w:val="21"/>
                <w:szCs w:val="21"/>
                <w:shd w:val="clear" w:color="auto" w:fill="EAD1DC"/>
              </w:rPr>
              <w:t>Pull quote</w:t>
            </w:r>
            <w:r>
              <w:rPr>
                <w:sz w:val="21"/>
                <w:szCs w:val="21"/>
              </w:rPr>
              <w:t xml:space="preserve"> = enlarged text of quote that appears within the text </w:t>
            </w:r>
          </w:p>
          <w:p w:rsidR="00432E36" w:rsidRDefault="00E0514C" w14:paraId="201C3C94" w14:textId="77777777">
            <w:pPr>
              <w:widowControl w:val="0"/>
              <w:spacing w:line="240" w:lineRule="auto"/>
            </w:pPr>
            <w:r>
              <w:rPr>
                <w:b/>
                <w:sz w:val="21"/>
                <w:szCs w:val="21"/>
                <w:shd w:val="clear" w:color="auto" w:fill="EAD1DC"/>
              </w:rPr>
              <w:t xml:space="preserve">Standalone </w:t>
            </w:r>
            <w:r>
              <w:rPr>
                <w:sz w:val="21"/>
                <w:szCs w:val="21"/>
              </w:rPr>
              <w:t>= picture story with caption that can exist on its own leading to a full</w:t>
            </w:r>
            <w:r>
              <w:rPr>
                <w:sz w:val="21"/>
                <w:szCs w:val="21"/>
              </w:rPr>
              <w:t xml:space="preserve"> story inside.</w:t>
            </w:r>
          </w:p>
        </w:tc>
      </w:tr>
      <w:tr w:rsidR="00432E36" w14:paraId="34D02EB8" w14:textId="77777777">
        <w:trPr>
          <w:trHeight w:val="420"/>
        </w:trPr>
        <w:tc>
          <w:tcPr>
            <w:tcW w:w="10770" w:type="dxa"/>
            <w:gridSpan w:val="2"/>
            <w:shd w:val="clear" w:color="auto" w:fill="auto"/>
            <w:tcMar>
              <w:top w:w="100" w:type="dxa"/>
              <w:left w:w="100" w:type="dxa"/>
              <w:bottom w:w="100" w:type="dxa"/>
              <w:right w:w="100" w:type="dxa"/>
            </w:tcMar>
          </w:tcPr>
          <w:p w:rsidR="00432E36" w:rsidRDefault="00E0514C" w14:paraId="7AEEC388" w14:textId="77777777">
            <w:pPr>
              <w:widowControl w:val="0"/>
              <w:pBdr>
                <w:top w:val="nil"/>
                <w:left w:val="nil"/>
                <w:bottom w:val="nil"/>
                <w:right w:val="nil"/>
                <w:between w:val="nil"/>
              </w:pBdr>
              <w:spacing w:line="240" w:lineRule="auto"/>
              <w:rPr>
                <w:b/>
                <w:shd w:val="clear" w:color="auto" w:fill="EAD1DC"/>
              </w:rPr>
            </w:pPr>
            <w:r>
              <w:rPr>
                <w:b/>
                <w:shd w:val="clear" w:color="auto" w:fill="EAD1DC"/>
              </w:rPr>
              <w:t>The Guardian/Observer website conventions</w:t>
            </w:r>
          </w:p>
        </w:tc>
      </w:tr>
      <w:tr w:rsidR="00432E36" w14:paraId="51B7FE94" w14:textId="77777777">
        <w:trPr>
          <w:trHeight w:val="420"/>
        </w:trPr>
        <w:tc>
          <w:tcPr>
            <w:tcW w:w="3540" w:type="dxa"/>
            <w:shd w:val="clear" w:color="auto" w:fill="auto"/>
            <w:tcMar>
              <w:top w:w="100" w:type="dxa"/>
              <w:left w:w="100" w:type="dxa"/>
              <w:bottom w:w="100" w:type="dxa"/>
              <w:right w:w="100" w:type="dxa"/>
            </w:tcMar>
          </w:tcPr>
          <w:p w:rsidR="00432E36" w:rsidRDefault="00E0514C" w14:paraId="319D1B7E" w14:textId="77777777">
            <w:pPr>
              <w:widowControl w:val="0"/>
              <w:pBdr>
                <w:top w:val="nil"/>
                <w:left w:val="nil"/>
                <w:bottom w:val="nil"/>
                <w:right w:val="nil"/>
                <w:between w:val="nil"/>
              </w:pBdr>
              <w:spacing w:line="240" w:lineRule="auto"/>
            </w:pPr>
            <w:r>
              <w:rPr>
                <w:noProof/>
              </w:rPr>
              <w:drawing>
                <wp:inline distT="114300" distB="114300" distL="114300" distR="114300" wp14:anchorId="63373E55" wp14:editId="595F1B85">
                  <wp:extent cx="2121263" cy="140141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121263" cy="1401412"/>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432E36" w:rsidRDefault="00E0514C" w14:paraId="733471A9"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Call to action</w:t>
            </w:r>
            <w:r>
              <w:rPr>
                <w:sz w:val="21"/>
                <w:szCs w:val="21"/>
              </w:rPr>
              <w:t xml:space="preserve"> = instruction for audience to clink or donate</w:t>
            </w:r>
          </w:p>
          <w:p w:rsidR="00432E36" w:rsidRDefault="00E0514C" w14:paraId="3DF945C6"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Search box</w:t>
            </w:r>
            <w:r>
              <w:rPr>
                <w:sz w:val="21"/>
                <w:szCs w:val="21"/>
              </w:rPr>
              <w:t xml:space="preserve"> = audience can search keywords/topic/journalist</w:t>
            </w:r>
          </w:p>
          <w:p w:rsidR="00432E36" w:rsidRDefault="00E0514C" w14:paraId="1EF68DA1"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Masthead</w:t>
            </w:r>
            <w:r>
              <w:rPr>
                <w:sz w:val="21"/>
                <w:szCs w:val="21"/>
              </w:rPr>
              <w:t xml:space="preserve"> = title of the newspaper in house style</w:t>
            </w:r>
          </w:p>
          <w:p w:rsidR="00432E36" w:rsidRDefault="00E0514C" w14:paraId="73A42503"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 xml:space="preserve">Menu </w:t>
            </w:r>
            <w:r>
              <w:rPr>
                <w:sz w:val="21"/>
                <w:szCs w:val="21"/>
              </w:rPr>
              <w:t>= topic headings offered for audience</w:t>
            </w:r>
          </w:p>
          <w:p w:rsidR="00432E36" w:rsidRDefault="00E0514C" w14:paraId="7B2CE7E3"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Navigation bar</w:t>
            </w:r>
            <w:r>
              <w:rPr>
                <w:sz w:val="21"/>
                <w:szCs w:val="21"/>
              </w:rPr>
              <w:t xml:space="preserve"> = how the audience move around the website</w:t>
            </w:r>
          </w:p>
          <w:p w:rsidR="00432E36" w:rsidRDefault="00E0514C" w14:paraId="04C8DCCA"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Secondary menu</w:t>
            </w:r>
            <w:r>
              <w:rPr>
                <w:sz w:val="21"/>
                <w:szCs w:val="21"/>
              </w:rPr>
              <w:t xml:space="preserve"> = each main topic is broken into further subheadings</w:t>
            </w:r>
          </w:p>
          <w:p w:rsidR="00432E36" w:rsidRDefault="00E0514C" w14:paraId="28CAE576"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 xml:space="preserve">Edition </w:t>
            </w:r>
            <w:r>
              <w:rPr>
                <w:sz w:val="21"/>
                <w:szCs w:val="21"/>
              </w:rPr>
              <w:t>(country) = UK or Australian edition n</w:t>
            </w:r>
            <w:r>
              <w:rPr>
                <w:sz w:val="21"/>
                <w:szCs w:val="21"/>
              </w:rPr>
              <w:t>amed above the masthead</w:t>
            </w:r>
          </w:p>
          <w:p w:rsidR="00432E36" w:rsidRDefault="00E0514C" w14:paraId="0AD19C90" w14:textId="77777777">
            <w:pPr>
              <w:widowControl w:val="0"/>
              <w:spacing w:line="240" w:lineRule="auto"/>
              <w:rPr>
                <w:sz w:val="21"/>
                <w:szCs w:val="21"/>
              </w:rPr>
            </w:pPr>
            <w:r>
              <w:rPr>
                <w:b/>
                <w:sz w:val="21"/>
                <w:szCs w:val="21"/>
                <w:shd w:val="clear" w:color="auto" w:fill="EAD1DC"/>
              </w:rPr>
              <w:t>Main headline</w:t>
            </w:r>
            <w:r>
              <w:rPr>
                <w:sz w:val="21"/>
                <w:szCs w:val="21"/>
              </w:rPr>
              <w:t xml:space="preserve"> = sentence in serif font</w:t>
            </w:r>
          </w:p>
          <w:p w:rsidR="00432E36" w:rsidRDefault="00E0514C" w14:paraId="266FF8BC"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Main image</w:t>
            </w:r>
            <w:r>
              <w:rPr>
                <w:sz w:val="21"/>
                <w:szCs w:val="21"/>
              </w:rPr>
              <w:t xml:space="preserve"> = full colour large image can be animated or slideshow</w:t>
            </w:r>
          </w:p>
          <w:p w:rsidR="00432E36" w:rsidRDefault="00E0514C" w14:paraId="30A61585"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 xml:space="preserve">Standfirst </w:t>
            </w:r>
            <w:r>
              <w:rPr>
                <w:sz w:val="21"/>
                <w:szCs w:val="21"/>
              </w:rPr>
              <w:t>= first paragraph of the copy works as hyperlink to main story</w:t>
            </w:r>
          </w:p>
          <w:p w:rsidR="00432E36" w:rsidRDefault="00E0514C" w14:paraId="6E946542"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Secondary images</w:t>
            </w:r>
            <w:r>
              <w:rPr>
                <w:sz w:val="21"/>
                <w:szCs w:val="21"/>
              </w:rPr>
              <w:t xml:space="preserve"> = with headline, standfirst and box hyperlink</w:t>
            </w:r>
          </w:p>
          <w:p w:rsidR="00432E36" w:rsidRDefault="00E0514C" w14:paraId="4DFD7BED" w14:textId="77777777">
            <w:pPr>
              <w:widowControl w:val="0"/>
              <w:spacing w:line="240" w:lineRule="auto"/>
              <w:rPr>
                <w:sz w:val="21"/>
                <w:szCs w:val="21"/>
              </w:rPr>
            </w:pPr>
            <w:r>
              <w:rPr>
                <w:b/>
                <w:sz w:val="21"/>
                <w:szCs w:val="21"/>
                <w:shd w:val="clear" w:color="auto" w:fill="EAD1DC"/>
              </w:rPr>
              <w:t xml:space="preserve">four column </w:t>
            </w:r>
            <w:proofErr w:type="gramStart"/>
            <w:r>
              <w:rPr>
                <w:b/>
                <w:sz w:val="21"/>
                <w:szCs w:val="21"/>
                <w:shd w:val="clear" w:color="auto" w:fill="EAD1DC"/>
              </w:rPr>
              <w:t>layout</w:t>
            </w:r>
            <w:proofErr w:type="gramEnd"/>
            <w:r>
              <w:rPr>
                <w:sz w:val="21"/>
                <w:szCs w:val="21"/>
              </w:rPr>
              <w:t xml:space="preserve"> = copy in a number of columns/boxes on website</w:t>
            </w:r>
          </w:p>
          <w:p w:rsidR="00432E36" w:rsidRDefault="00E0514C" w14:paraId="1088231E" w14:textId="77777777">
            <w:pPr>
              <w:widowControl w:val="0"/>
              <w:pBdr>
                <w:top w:val="nil"/>
                <w:left w:val="nil"/>
                <w:bottom w:val="nil"/>
                <w:right w:val="nil"/>
                <w:between w:val="nil"/>
              </w:pBdr>
              <w:spacing w:line="240" w:lineRule="auto"/>
              <w:rPr>
                <w:sz w:val="21"/>
                <w:szCs w:val="21"/>
              </w:rPr>
            </w:pPr>
            <w:r>
              <w:rPr>
                <w:b/>
                <w:sz w:val="21"/>
                <w:szCs w:val="21"/>
                <w:shd w:val="clear" w:color="auto" w:fill="EAD1DC"/>
              </w:rPr>
              <w:t>Embedding</w:t>
            </w:r>
            <w:r>
              <w:rPr>
                <w:sz w:val="21"/>
                <w:szCs w:val="21"/>
              </w:rPr>
              <w:t xml:space="preserve"> = putting video, </w:t>
            </w:r>
            <w:proofErr w:type="gramStart"/>
            <w:r>
              <w:rPr>
                <w:sz w:val="21"/>
                <w:szCs w:val="21"/>
              </w:rPr>
              <w:t>audio</w:t>
            </w:r>
            <w:proofErr w:type="gramEnd"/>
            <w:r>
              <w:rPr>
                <w:sz w:val="21"/>
                <w:szCs w:val="21"/>
              </w:rPr>
              <w:t xml:space="preserve"> and pictures into the text of a</w:t>
            </w:r>
            <w:r>
              <w:rPr>
                <w:sz w:val="21"/>
                <w:szCs w:val="21"/>
              </w:rPr>
              <w:t xml:space="preserve"> web story</w:t>
            </w:r>
          </w:p>
        </w:tc>
      </w:tr>
    </w:tbl>
    <w:p w:rsidR="00432E36" w:rsidRDefault="00432E36" w14:paraId="1AAE54F3" w14:textId="77777777"/>
    <w:sectPr w:rsidR="00432E36">
      <w:pgSz w:w="11909" w:h="16834" w:orient="portrait"/>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E36"/>
    <w:rsid w:val="0001500A"/>
    <w:rsid w:val="000372E1"/>
    <w:rsid w:val="00205D56"/>
    <w:rsid w:val="003A5404"/>
    <w:rsid w:val="00432E36"/>
    <w:rsid w:val="00CD7FD6"/>
    <w:rsid w:val="00E0514C"/>
    <w:rsid w:val="2704097A"/>
    <w:rsid w:val="2A1E22FA"/>
    <w:rsid w:val="4867AB00"/>
    <w:rsid w:val="49AA4AA6"/>
    <w:rsid w:val="6441EB4C"/>
    <w:rsid w:val="6619BE5F"/>
    <w:rsid w:val="7A061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75317"/>
  <w15:docId w15:val="{E0EAA6FD-5355-4D34-B012-18A0CA6E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n.wikipedia.org/wiki/Celebrities" TargetMode="External"/><Relationship Id="rId13" Type="http://schemas.openxmlformats.org/officeDocument/2006/relationships/hyperlink" Target="https://en.wikipedia.org/wiki/Product_brand" TargetMode="External"/><Relationship Id="rId18" Type="http://schemas.openxmlformats.org/officeDocument/2006/relationships/hyperlink" Target="https://en.wikipedia.org/wiki/The_Observer"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png"/><Relationship Id="rId7" Type="http://schemas.openxmlformats.org/officeDocument/2006/relationships/hyperlink" Target="https://en.wikipedia.org/wiki/Jack_Foley_(sound_effects_artist)" TargetMode="External"/><Relationship Id="rId12" Type="http://schemas.openxmlformats.org/officeDocument/2006/relationships/hyperlink" Target="https://en.wikipedia.org/wiki/Celebrities" TargetMode="External"/><Relationship Id="rId17" Type="http://schemas.openxmlformats.org/officeDocument/2006/relationships/hyperlink" Target="https://en.wikipedia.org/wiki/The_Guardian" TargetMode="External"/><Relationship Id="rId25" Type="http://schemas.openxmlformats.org/officeDocument/2006/relationships/theme" Target="theme/theme1.xml"/><Relationship Id="R462eca1ea79e4593" Type="http://schemas.openxmlformats.org/officeDocument/2006/relationships/hyperlink" Target="https://en.wikipedia.org/wiki/Millennials" TargetMode="External"/><Relationship Id="rId2" Type="http://schemas.openxmlformats.org/officeDocument/2006/relationships/settings" Target="settings.xml"/><Relationship Id="rId16" Type="http://schemas.openxmlformats.org/officeDocument/2006/relationships/hyperlink" Target="https://en.wikipedia.org/wiki/Guardian_Media_Group" TargetMode="External"/><Relationship Id="rId20" Type="http://schemas.openxmlformats.org/officeDocument/2006/relationships/hyperlink" Target="https://en.wikipedia.org/wiki/Product_brand" TargetMode="External"/><Relationship Id="rId1" Type="http://schemas.openxmlformats.org/officeDocument/2006/relationships/styles" Target="styles.xml"/><Relationship Id="rId6" Type="http://schemas.openxmlformats.org/officeDocument/2006/relationships/hyperlink" Target="https://en.wikipedia.org/wiki/Product_brand" TargetMode="External"/><Relationship Id="rId11" Type="http://schemas.openxmlformats.org/officeDocument/2006/relationships/hyperlink" Target="https://en.wikipedia.org/wiki/Millennials" TargetMode="External"/><Relationship Id="rId24" Type="http://schemas.openxmlformats.org/officeDocument/2006/relationships/fontTable" Target="fontTable.xml"/><Relationship Id="rId5" Type="http://schemas.openxmlformats.org/officeDocument/2006/relationships/hyperlink" Target="https://en.wikipedia.org/wiki/Celebrities" TargetMode="External"/><Relationship Id="rId15" Type="http://schemas.openxmlformats.org/officeDocument/2006/relationships/hyperlink" Target="https://en.wikipedia.org/wiki/Millennials" TargetMode="External"/><Relationship Id="rId23" Type="http://schemas.openxmlformats.org/officeDocument/2006/relationships/image" Target="media/image3.png"/><Relationship Id="rId28" Type="http://schemas.openxmlformats.org/officeDocument/2006/relationships/customXml" Target="../customXml/item3.xml"/><Relationship Id="rId10" Type="http://schemas.openxmlformats.org/officeDocument/2006/relationships/hyperlink" Target="https://en.wikipedia.org/wiki/Jack_Foley_(sound_effects_artist)" TargetMode="External"/><Relationship Id="rId19" Type="http://schemas.openxmlformats.org/officeDocument/2006/relationships/hyperlink" Target="https://en.wikipedia.org/wiki/Celebrities" TargetMode="External"/><Relationship Id="rId9" Type="http://schemas.openxmlformats.org/officeDocument/2006/relationships/hyperlink" Target="https://en.wikipedia.org/wiki/Product_brand" TargetMode="External"/><Relationship Id="rId14" Type="http://schemas.openxmlformats.org/officeDocument/2006/relationships/hyperlink" Target="https://en.wikipedia.org/wiki/Jack_Foley_(sound_effects_artist)" TargetMode="External"/><Relationship Id="rId22" Type="http://schemas.openxmlformats.org/officeDocument/2006/relationships/image" Target="media/image2.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E2CD4A2351094BAF0146C72C545CF7" ma:contentTypeVersion="14" ma:contentTypeDescription="Create a new document." ma:contentTypeScope="" ma:versionID="61644ece690e472c55393c1cbdda2de4">
  <xsd:schema xmlns:xsd="http://www.w3.org/2001/XMLSchema" xmlns:xs="http://www.w3.org/2001/XMLSchema" xmlns:p="http://schemas.microsoft.com/office/2006/metadata/properties" xmlns:ns2="fe9055d9-b84d-45e5-a60b-87582007a076" xmlns:ns3="8811c35c-6413-4d5f-bb24-391d942c35e5" targetNamespace="http://schemas.microsoft.com/office/2006/metadata/properties" ma:root="true" ma:fieldsID="1df4cbe770a6cf5663051b7f0f7ca274" ns2:_="" ns3:_="">
    <xsd:import namespace="fe9055d9-b84d-45e5-a60b-87582007a076"/>
    <xsd:import namespace="8811c35c-6413-4d5f-bb24-391d942c3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055d9-b84d-45e5-a60b-87582007a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4eee236-cb61-407d-81f2-b0e52f76f53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11c35c-6413-4d5f-bb24-391d942c35e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f2f2414-e2c0-4eb3-a5ac-a66fdf5ab749}" ma:internalName="TaxCatchAll" ma:showField="CatchAllData" ma:web="8811c35c-6413-4d5f-bb24-391d942c3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9055d9-b84d-45e5-a60b-87582007a076">
      <Terms xmlns="http://schemas.microsoft.com/office/infopath/2007/PartnerControls"/>
    </lcf76f155ced4ddcb4097134ff3c332f>
    <TaxCatchAll xmlns="8811c35c-6413-4d5f-bb24-391d942c35e5" xsi:nil="true"/>
  </documentManagement>
</p:properties>
</file>

<file path=customXml/itemProps1.xml><?xml version="1.0" encoding="utf-8"?>
<ds:datastoreItem xmlns:ds="http://schemas.openxmlformats.org/officeDocument/2006/customXml" ds:itemID="{98253A8A-D386-4762-A86F-4ED8FC46C941}"/>
</file>

<file path=customXml/itemProps2.xml><?xml version="1.0" encoding="utf-8"?>
<ds:datastoreItem xmlns:ds="http://schemas.openxmlformats.org/officeDocument/2006/customXml" ds:itemID="{BFD67776-A630-4F70-8DAF-C0AD0CDC16DE}"/>
</file>

<file path=customXml/itemProps3.xml><?xml version="1.0" encoding="utf-8"?>
<ds:datastoreItem xmlns:ds="http://schemas.openxmlformats.org/officeDocument/2006/customXml" ds:itemID="{49BFDDAD-389C-400F-96EF-E400EE3F5CC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Jordan - THS</dc:creator>
  <cp:lastModifiedBy>20StantonB</cp:lastModifiedBy>
  <cp:revision>4</cp:revision>
  <dcterms:created xsi:type="dcterms:W3CDTF">2023-03-14T08:33:00Z</dcterms:created>
  <dcterms:modified xsi:type="dcterms:W3CDTF">2023-03-14T13:12:58Z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0x010100CEE2CD4A2351094BAF0146C72C545CF7</vt:lpwstr>
  </property>
</Properties>
</file>